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0" w:type="dxa"/>
        <w:tblInd w:w="108"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CellMar>
          <w:top w:w="43" w:type="dxa"/>
          <w:left w:w="115" w:type="dxa"/>
          <w:bottom w:w="43" w:type="dxa"/>
          <w:right w:w="115" w:type="dxa"/>
        </w:tblCellMar>
        <w:tblLook w:val="0000"/>
      </w:tblPr>
      <w:tblGrid>
        <w:gridCol w:w="2176"/>
        <w:gridCol w:w="2878"/>
        <w:gridCol w:w="893"/>
        <w:gridCol w:w="990"/>
        <w:gridCol w:w="3593"/>
      </w:tblGrid>
      <w:tr w:rsidR="002F4B73" w:rsidRPr="00CD5078" w:rsidTr="00FB3AB0">
        <w:tc>
          <w:tcPr>
            <w:tcW w:w="10530" w:type="dxa"/>
            <w:gridSpan w:val="5"/>
            <w:shd w:val="clear" w:color="auto" w:fill="002060"/>
            <w:vAlign w:val="center"/>
          </w:tcPr>
          <w:p w:rsidR="002F4B73" w:rsidRPr="00F14A81" w:rsidRDefault="00BF40CF" w:rsidP="00F14A81">
            <w:pPr>
              <w:pStyle w:val="Heading7"/>
              <w:jc w:val="center"/>
              <w:rPr>
                <w:b/>
                <w:i w:val="0"/>
                <w:color w:val="FFFFFF" w:themeColor="background1"/>
                <w:sz w:val="40"/>
                <w:szCs w:val="40"/>
              </w:rPr>
            </w:pPr>
            <w:r w:rsidRPr="00F14A81">
              <w:rPr>
                <w:b/>
                <w:i w:val="0"/>
                <w:color w:val="FFFFFF" w:themeColor="background1"/>
                <w:sz w:val="40"/>
                <w:szCs w:val="40"/>
              </w:rPr>
              <w:t>201</w:t>
            </w:r>
            <w:r w:rsidR="00D147D1" w:rsidRPr="00F14A81">
              <w:rPr>
                <w:b/>
                <w:i w:val="0"/>
                <w:color w:val="FFFFFF" w:themeColor="background1"/>
                <w:sz w:val="40"/>
                <w:szCs w:val="40"/>
              </w:rPr>
              <w:t xml:space="preserve">8 </w:t>
            </w:r>
            <w:r w:rsidR="00F84C67">
              <w:rPr>
                <w:b/>
                <w:i w:val="0"/>
                <w:color w:val="FFFFFF" w:themeColor="background1"/>
                <w:sz w:val="40"/>
                <w:szCs w:val="40"/>
              </w:rPr>
              <w:t xml:space="preserve">EEX </w:t>
            </w:r>
            <w:r w:rsidR="00CC0D72">
              <w:rPr>
                <w:b/>
                <w:i w:val="0"/>
                <w:color w:val="FFFFFF" w:themeColor="background1"/>
                <w:sz w:val="40"/>
                <w:szCs w:val="40"/>
              </w:rPr>
              <w:t xml:space="preserve">BROTHER </w:t>
            </w:r>
            <w:r w:rsidR="00ED72DE">
              <w:rPr>
                <w:b/>
                <w:i w:val="0"/>
                <w:color w:val="FFFFFF" w:themeColor="background1"/>
                <w:sz w:val="40"/>
                <w:szCs w:val="40"/>
              </w:rPr>
              <w:t>to</w:t>
            </w:r>
            <w:r w:rsidR="007A5B3D">
              <w:rPr>
                <w:b/>
                <w:i w:val="0"/>
                <w:color w:val="FFFFFF" w:themeColor="background1"/>
                <w:sz w:val="40"/>
                <w:szCs w:val="40"/>
              </w:rPr>
              <w:t xml:space="preserve"> the</w:t>
            </w:r>
            <w:r w:rsidR="00CC0D72">
              <w:rPr>
                <w:b/>
                <w:i w:val="0"/>
                <w:color w:val="FFFFFF" w:themeColor="background1"/>
                <w:sz w:val="40"/>
                <w:szCs w:val="40"/>
              </w:rPr>
              <w:t xml:space="preserve"> OTHER</w:t>
            </w:r>
            <w:r w:rsidR="00F84C67">
              <w:rPr>
                <w:b/>
                <w:i w:val="0"/>
                <w:color w:val="FFFFFF" w:themeColor="background1"/>
                <w:sz w:val="40"/>
                <w:szCs w:val="40"/>
              </w:rPr>
              <w:t xml:space="preserve"> MEET</w:t>
            </w:r>
          </w:p>
          <w:p w:rsidR="002F4B73" w:rsidRPr="00CD5078" w:rsidRDefault="002F4B73" w:rsidP="002F4B73">
            <w:pPr>
              <w:spacing w:after="60"/>
              <w:jc w:val="center"/>
              <w:rPr>
                <w:rFonts w:asciiTheme="majorHAnsi" w:hAnsiTheme="majorHAnsi"/>
                <w:b/>
                <w:sz w:val="22"/>
                <w:szCs w:val="22"/>
              </w:rPr>
            </w:pPr>
            <w:r w:rsidRPr="00CD5078">
              <w:rPr>
                <w:rFonts w:asciiTheme="majorHAnsi" w:hAnsiTheme="majorHAnsi"/>
                <w:b/>
                <w:sz w:val="22"/>
                <w:szCs w:val="22"/>
              </w:rPr>
              <w:t>Hosted by East</w:t>
            </w:r>
            <w:r w:rsidR="00BF40CF">
              <w:rPr>
                <w:rFonts w:asciiTheme="majorHAnsi" w:hAnsiTheme="majorHAnsi"/>
                <w:b/>
                <w:sz w:val="22"/>
                <w:szCs w:val="22"/>
              </w:rPr>
              <w:t>ern Express</w:t>
            </w:r>
            <w:r w:rsidR="00BF40CF">
              <w:rPr>
                <w:rFonts w:asciiTheme="majorHAnsi" w:hAnsiTheme="majorHAnsi"/>
                <w:b/>
                <w:sz w:val="22"/>
                <w:szCs w:val="22"/>
              </w:rPr>
              <w:br/>
              <w:t>at The College of New Jersey</w:t>
            </w:r>
          </w:p>
          <w:p w:rsidR="002F4B73" w:rsidRPr="00CD5078" w:rsidRDefault="002F4B73" w:rsidP="003629C8">
            <w:pPr>
              <w:spacing w:after="120"/>
              <w:jc w:val="center"/>
              <w:rPr>
                <w:rFonts w:asciiTheme="majorHAnsi" w:hAnsiTheme="majorHAnsi"/>
                <w:i/>
                <w:color w:val="D9D9D9" w:themeColor="background1" w:themeShade="D9"/>
                <w:sz w:val="22"/>
                <w:szCs w:val="22"/>
              </w:rPr>
            </w:pPr>
            <w:r w:rsidRPr="00CD5078">
              <w:rPr>
                <w:rFonts w:asciiTheme="majorHAnsi" w:hAnsiTheme="majorHAnsi"/>
                <w:i/>
                <w:color w:val="D9D9D9" w:themeColor="background1" w:themeShade="D9"/>
                <w:sz w:val="22"/>
                <w:szCs w:val="22"/>
              </w:rPr>
              <w:t>Held under the sanction of USA Swimming</w:t>
            </w:r>
          </w:p>
        </w:tc>
      </w:tr>
      <w:tr w:rsidR="006E3920" w:rsidRPr="00CD5078" w:rsidTr="00FB3AB0">
        <w:tc>
          <w:tcPr>
            <w:tcW w:w="2176" w:type="dxa"/>
            <w:vAlign w:val="center"/>
          </w:tcPr>
          <w:p w:rsidR="006E3920" w:rsidRPr="00CD5078" w:rsidRDefault="006E3920" w:rsidP="00797281">
            <w:pPr>
              <w:pStyle w:val="Heading1"/>
              <w:keepNext w:val="0"/>
              <w:rPr>
                <w:rFonts w:asciiTheme="majorHAnsi" w:hAnsiTheme="majorHAnsi"/>
                <w:szCs w:val="20"/>
                <w:u w:val="none"/>
              </w:rPr>
            </w:pPr>
            <w:r w:rsidRPr="00CD5078">
              <w:rPr>
                <w:rFonts w:asciiTheme="majorHAnsi" w:hAnsiTheme="majorHAnsi"/>
                <w:szCs w:val="20"/>
                <w:u w:val="none"/>
              </w:rPr>
              <w:t>Meet Sanction</w:t>
            </w:r>
            <w:r w:rsidR="006E76DB" w:rsidRPr="00CD5078">
              <w:rPr>
                <w:rFonts w:asciiTheme="majorHAnsi" w:hAnsiTheme="majorHAnsi"/>
                <w:szCs w:val="20"/>
                <w:u w:val="none"/>
              </w:rPr>
              <w:t xml:space="preserve"> </w:t>
            </w:r>
            <w:r w:rsidRPr="00CD5078">
              <w:rPr>
                <w:rFonts w:asciiTheme="majorHAnsi" w:hAnsiTheme="majorHAnsi"/>
                <w:szCs w:val="20"/>
                <w:u w:val="none"/>
              </w:rPr>
              <w:t>#</w:t>
            </w:r>
          </w:p>
        </w:tc>
        <w:tc>
          <w:tcPr>
            <w:tcW w:w="8354" w:type="dxa"/>
            <w:gridSpan w:val="4"/>
          </w:tcPr>
          <w:p w:rsidR="00F85F46" w:rsidRPr="00CD5078" w:rsidRDefault="002B493C" w:rsidP="00C071B7">
            <w:pPr>
              <w:spacing w:after="40"/>
              <w:rPr>
                <w:rFonts w:asciiTheme="majorHAnsi" w:hAnsiTheme="majorHAnsi"/>
                <w:b/>
              </w:rPr>
            </w:pPr>
            <w:r>
              <w:rPr>
                <w:rFonts w:asciiTheme="majorHAnsi" w:hAnsiTheme="majorHAnsi"/>
                <w:b/>
              </w:rPr>
              <w:t>NJ Swimming Sanction #-</w:t>
            </w:r>
            <w:r w:rsidR="00062ECC">
              <w:rPr>
                <w:rFonts w:asciiTheme="majorHAnsi" w:hAnsiTheme="majorHAnsi"/>
                <w:b/>
              </w:rPr>
              <w:t>NJS</w:t>
            </w:r>
            <w:r w:rsidR="00D147D1">
              <w:rPr>
                <w:rFonts w:asciiTheme="majorHAnsi" w:hAnsiTheme="majorHAnsi"/>
                <w:b/>
              </w:rPr>
              <w:t>______</w:t>
            </w:r>
            <w:r w:rsidR="00062ECC">
              <w:rPr>
                <w:rFonts w:asciiTheme="majorHAnsi" w:hAnsiTheme="majorHAnsi"/>
                <w:b/>
              </w:rPr>
              <w:t>SC</w:t>
            </w:r>
          </w:p>
          <w:p w:rsidR="006E3920" w:rsidRPr="00CD5078" w:rsidRDefault="006E3920" w:rsidP="00C071B7">
            <w:pPr>
              <w:spacing w:after="40"/>
              <w:rPr>
                <w:rFonts w:asciiTheme="majorHAnsi" w:hAnsiTheme="majorHAnsi"/>
                <w:b/>
                <w:sz w:val="20"/>
              </w:rPr>
            </w:pPr>
            <w:r w:rsidRPr="00CD5078">
              <w:rPr>
                <w:rFonts w:asciiTheme="majorHAnsi" w:hAnsiTheme="majorHAnsi"/>
                <w:b/>
                <w:sz w:val="20"/>
              </w:rPr>
              <w:t>Any changes of the meet information without the approval of the administrative chairman, age group chairman or senior chairman are a violation of the sanction.</w:t>
            </w:r>
          </w:p>
          <w:p w:rsidR="00F65558" w:rsidRPr="00CD5078" w:rsidRDefault="004E5848" w:rsidP="006E2685">
            <w:pPr>
              <w:rPr>
                <w:rFonts w:asciiTheme="majorHAnsi" w:hAnsiTheme="majorHAnsi"/>
                <w:color w:val="00B0F0"/>
                <w:sz w:val="20"/>
              </w:rPr>
            </w:pPr>
            <w:r w:rsidRPr="00CD5078">
              <w:rPr>
                <w:rFonts w:asciiTheme="majorHAnsi" w:hAnsiTheme="majorHAnsi"/>
                <w:sz w:val="20"/>
                <w:szCs w:val="20"/>
              </w:rPr>
              <w:t>It is understood and agreed that USA Swimming shall be free from any liabilities or claims for damages arising by reason of injuries to anyone during the conduct of the event.</w:t>
            </w:r>
          </w:p>
        </w:tc>
      </w:tr>
      <w:tr w:rsidR="00C071B7" w:rsidRPr="00CD5078" w:rsidTr="00FB3AB0">
        <w:tc>
          <w:tcPr>
            <w:tcW w:w="2176" w:type="dxa"/>
            <w:vAlign w:val="center"/>
          </w:tcPr>
          <w:p w:rsidR="00C071B7" w:rsidRPr="00CD5078" w:rsidRDefault="00C071B7" w:rsidP="00797281">
            <w:pPr>
              <w:pStyle w:val="Heading1"/>
              <w:keepNext w:val="0"/>
              <w:rPr>
                <w:rFonts w:asciiTheme="majorHAnsi" w:hAnsiTheme="majorHAnsi"/>
                <w:szCs w:val="20"/>
                <w:u w:val="none"/>
              </w:rPr>
            </w:pPr>
            <w:r w:rsidRPr="00CD5078">
              <w:rPr>
                <w:rFonts w:asciiTheme="majorHAnsi" w:hAnsiTheme="majorHAnsi"/>
                <w:szCs w:val="20"/>
                <w:u w:val="none"/>
              </w:rPr>
              <w:t>Date of Meet:</w:t>
            </w:r>
          </w:p>
        </w:tc>
        <w:tc>
          <w:tcPr>
            <w:tcW w:w="8354" w:type="dxa"/>
            <w:gridSpan w:val="4"/>
            <w:vAlign w:val="center"/>
          </w:tcPr>
          <w:p w:rsidR="00C071B7" w:rsidRPr="00CD5078" w:rsidRDefault="00BF40CF" w:rsidP="00D147D1">
            <w:pPr>
              <w:rPr>
                <w:rFonts w:asciiTheme="majorHAnsi" w:hAnsiTheme="majorHAnsi"/>
                <w:b/>
                <w:szCs w:val="20"/>
              </w:rPr>
            </w:pPr>
            <w:r w:rsidRPr="002B493C">
              <w:rPr>
                <w:rFonts w:asciiTheme="majorHAnsi" w:hAnsiTheme="majorHAnsi"/>
                <w:b/>
                <w:sz w:val="20"/>
                <w:szCs w:val="20"/>
              </w:rPr>
              <w:t>Saturday</w:t>
            </w:r>
            <w:r w:rsidR="00D147D1">
              <w:rPr>
                <w:rFonts w:asciiTheme="majorHAnsi" w:hAnsiTheme="majorHAnsi"/>
                <w:b/>
                <w:sz w:val="20"/>
                <w:szCs w:val="20"/>
              </w:rPr>
              <w:t>, March 3</w:t>
            </w:r>
            <w:r w:rsidR="00D147D1" w:rsidRPr="00D147D1">
              <w:rPr>
                <w:rFonts w:asciiTheme="majorHAnsi" w:hAnsiTheme="majorHAnsi"/>
                <w:b/>
                <w:sz w:val="20"/>
                <w:szCs w:val="20"/>
                <w:vertAlign w:val="superscript"/>
              </w:rPr>
              <w:t>rd</w:t>
            </w:r>
            <w:r w:rsidR="00D147D1">
              <w:rPr>
                <w:rFonts w:asciiTheme="majorHAnsi" w:hAnsiTheme="majorHAnsi"/>
                <w:b/>
                <w:sz w:val="20"/>
                <w:szCs w:val="20"/>
              </w:rPr>
              <w:t xml:space="preserve"> and </w:t>
            </w:r>
            <w:r w:rsidR="00D35174" w:rsidRPr="002B493C">
              <w:rPr>
                <w:rFonts w:asciiTheme="majorHAnsi" w:hAnsiTheme="majorHAnsi"/>
                <w:b/>
                <w:sz w:val="20"/>
                <w:szCs w:val="20"/>
              </w:rPr>
              <w:t>Sunday</w:t>
            </w:r>
            <w:r w:rsidR="00D147D1">
              <w:rPr>
                <w:rFonts w:asciiTheme="majorHAnsi" w:hAnsiTheme="majorHAnsi"/>
                <w:b/>
                <w:sz w:val="20"/>
                <w:szCs w:val="20"/>
              </w:rPr>
              <w:t>, March 4</w:t>
            </w:r>
            <w:r w:rsidR="00D147D1" w:rsidRPr="00D147D1">
              <w:rPr>
                <w:rFonts w:asciiTheme="majorHAnsi" w:hAnsiTheme="majorHAnsi"/>
                <w:b/>
                <w:sz w:val="20"/>
                <w:szCs w:val="20"/>
                <w:vertAlign w:val="superscript"/>
              </w:rPr>
              <w:t>th</w:t>
            </w:r>
            <w:r w:rsidR="00D147D1">
              <w:rPr>
                <w:rFonts w:asciiTheme="majorHAnsi" w:hAnsiTheme="majorHAnsi"/>
                <w:b/>
                <w:sz w:val="20"/>
                <w:szCs w:val="20"/>
              </w:rPr>
              <w:t>, 2018</w:t>
            </w:r>
          </w:p>
        </w:tc>
      </w:tr>
      <w:tr w:rsidR="00C071B7" w:rsidRPr="00CD5078" w:rsidTr="00FB3AB0">
        <w:tc>
          <w:tcPr>
            <w:tcW w:w="2176" w:type="dxa"/>
            <w:vAlign w:val="center"/>
          </w:tcPr>
          <w:p w:rsidR="00C071B7" w:rsidRPr="00CD5078" w:rsidRDefault="00C071B7" w:rsidP="00797281">
            <w:pPr>
              <w:rPr>
                <w:rFonts w:asciiTheme="majorHAnsi" w:hAnsiTheme="majorHAnsi"/>
                <w:sz w:val="20"/>
                <w:szCs w:val="20"/>
              </w:rPr>
            </w:pPr>
            <w:r w:rsidRPr="00CD5078">
              <w:rPr>
                <w:rFonts w:asciiTheme="majorHAnsi" w:hAnsiTheme="majorHAnsi"/>
                <w:sz w:val="20"/>
                <w:szCs w:val="20"/>
              </w:rPr>
              <w:t>Location:</w:t>
            </w:r>
          </w:p>
        </w:tc>
        <w:tc>
          <w:tcPr>
            <w:tcW w:w="8354" w:type="dxa"/>
            <w:gridSpan w:val="4"/>
            <w:vAlign w:val="center"/>
          </w:tcPr>
          <w:p w:rsidR="00C071B7" w:rsidRPr="00BF40CF" w:rsidRDefault="00BF40CF" w:rsidP="00BF40CF">
            <w:pPr>
              <w:pStyle w:val="BodyText"/>
              <w:rPr>
                <w:rFonts w:asciiTheme="majorHAnsi" w:hAnsiTheme="majorHAnsi"/>
                <w:szCs w:val="20"/>
              </w:rPr>
            </w:pPr>
            <w:r>
              <w:rPr>
                <w:rFonts w:asciiTheme="majorHAnsi" w:hAnsiTheme="majorHAnsi"/>
                <w:b/>
              </w:rPr>
              <w:t xml:space="preserve">The College of New Jersey Aquatic Center, </w:t>
            </w:r>
            <w:r>
              <w:rPr>
                <w:rFonts w:asciiTheme="majorHAnsi" w:hAnsiTheme="majorHAnsi"/>
              </w:rPr>
              <w:t>Packer Hall, 2000 Pennington Rd, Ewing NJ</w:t>
            </w:r>
          </w:p>
        </w:tc>
      </w:tr>
      <w:tr w:rsidR="00BF40CF" w:rsidRPr="00CD5078" w:rsidTr="00FB3AB0">
        <w:tc>
          <w:tcPr>
            <w:tcW w:w="2176" w:type="dxa"/>
            <w:vAlign w:val="center"/>
          </w:tcPr>
          <w:p w:rsidR="00BF40CF" w:rsidRPr="00CD5078" w:rsidRDefault="00BF40CF" w:rsidP="00797281">
            <w:pPr>
              <w:rPr>
                <w:rFonts w:asciiTheme="majorHAnsi" w:hAnsiTheme="majorHAnsi"/>
                <w:sz w:val="20"/>
                <w:szCs w:val="20"/>
              </w:rPr>
            </w:pPr>
            <w:r w:rsidRPr="00CD5078">
              <w:rPr>
                <w:rFonts w:asciiTheme="majorHAnsi" w:hAnsiTheme="majorHAnsi"/>
                <w:sz w:val="20"/>
                <w:szCs w:val="20"/>
              </w:rPr>
              <w:t>Facility Info:</w:t>
            </w:r>
          </w:p>
        </w:tc>
        <w:tc>
          <w:tcPr>
            <w:tcW w:w="8354" w:type="dxa"/>
            <w:gridSpan w:val="4"/>
            <w:vAlign w:val="center"/>
          </w:tcPr>
          <w:p w:rsidR="00BF40CF" w:rsidRPr="00BF40CF" w:rsidRDefault="00BF40CF" w:rsidP="00E1194D">
            <w:pPr>
              <w:widowControl w:val="0"/>
              <w:tabs>
                <w:tab w:val="left" w:pos="1877"/>
                <w:tab w:val="left" w:pos="4592"/>
                <w:tab w:val="left" w:pos="7133"/>
              </w:tabs>
              <w:rPr>
                <w:rFonts w:asciiTheme="majorHAnsi" w:hAnsiTheme="majorHAnsi" w:cs="Arial"/>
                <w:color w:val="000000"/>
                <w:sz w:val="20"/>
                <w:szCs w:val="20"/>
              </w:rPr>
            </w:pPr>
            <w:r w:rsidRPr="00BF40CF">
              <w:rPr>
                <w:rFonts w:asciiTheme="majorHAnsi" w:hAnsiTheme="majorHAnsi" w:cs="Arial"/>
                <w:color w:val="000000"/>
                <w:sz w:val="20"/>
                <w:szCs w:val="20"/>
              </w:rPr>
              <w:t>The competition pool is 8 lanes, 25 yards, with Omega timing. The starting blocks are in the deep end of the pool, on the new bulkhead.</w:t>
            </w:r>
            <w:r w:rsidRPr="00BF40CF">
              <w:rPr>
                <w:rFonts w:asciiTheme="majorHAnsi" w:hAnsiTheme="majorHAnsi" w:cs="Arial"/>
                <w:b/>
                <w:color w:val="000000"/>
                <w:sz w:val="20"/>
                <w:szCs w:val="20"/>
              </w:rPr>
              <w:t xml:space="preserve"> </w:t>
            </w:r>
            <w:r w:rsidRPr="00BF40CF">
              <w:rPr>
                <w:rFonts w:asciiTheme="majorHAnsi" w:hAnsiTheme="majorHAnsi" w:cs="Arial"/>
                <w:color w:val="000000"/>
                <w:sz w:val="20"/>
                <w:szCs w:val="20"/>
              </w:rPr>
              <w:t>The depth at the starting blocks is 6.5 feet and the depth at the turn end is 4 feet. There is a separate warm-down pool.</w:t>
            </w:r>
          </w:p>
        </w:tc>
      </w:tr>
      <w:tr w:rsidR="00BF40CF" w:rsidRPr="00CD5078" w:rsidTr="00FB3AB0">
        <w:tc>
          <w:tcPr>
            <w:tcW w:w="2176" w:type="dxa"/>
            <w:vAlign w:val="center"/>
          </w:tcPr>
          <w:p w:rsidR="00BF40CF" w:rsidRPr="00CD5078" w:rsidRDefault="00BF40CF" w:rsidP="00797281">
            <w:pPr>
              <w:rPr>
                <w:rFonts w:asciiTheme="majorHAnsi" w:hAnsiTheme="majorHAnsi"/>
                <w:sz w:val="20"/>
                <w:szCs w:val="20"/>
              </w:rPr>
            </w:pPr>
            <w:r w:rsidRPr="00CD5078">
              <w:rPr>
                <w:rFonts w:asciiTheme="majorHAnsi" w:hAnsiTheme="majorHAnsi"/>
                <w:sz w:val="20"/>
                <w:szCs w:val="20"/>
              </w:rPr>
              <w:t>Pool Certification Statement:</w:t>
            </w:r>
          </w:p>
        </w:tc>
        <w:tc>
          <w:tcPr>
            <w:tcW w:w="8354" w:type="dxa"/>
            <w:gridSpan w:val="4"/>
            <w:vAlign w:val="center"/>
          </w:tcPr>
          <w:p w:rsidR="00BF40CF" w:rsidRPr="00BF40CF" w:rsidRDefault="00BF40CF" w:rsidP="00E1194D">
            <w:pPr>
              <w:widowControl w:val="0"/>
              <w:tabs>
                <w:tab w:val="left" w:pos="1877"/>
                <w:tab w:val="left" w:pos="4592"/>
                <w:tab w:val="left" w:pos="7133"/>
              </w:tabs>
              <w:rPr>
                <w:rFonts w:asciiTheme="majorHAnsi" w:hAnsiTheme="majorHAnsi" w:cs="Arial"/>
                <w:strike/>
                <w:color w:val="000000"/>
                <w:sz w:val="20"/>
                <w:szCs w:val="20"/>
              </w:rPr>
            </w:pPr>
            <w:r w:rsidRPr="00BF40CF">
              <w:rPr>
                <w:rFonts w:asciiTheme="majorHAnsi" w:hAnsiTheme="majorHAnsi" w:cs="Arial"/>
                <w:iCs/>
                <w:color w:val="000000"/>
                <w:sz w:val="20"/>
                <w:szCs w:val="20"/>
              </w:rPr>
              <w:t xml:space="preserve">The competition course has not been certified in accordance with </w:t>
            </w:r>
            <w:proofErr w:type="gramStart"/>
            <w:r w:rsidRPr="00BF40CF">
              <w:rPr>
                <w:rFonts w:asciiTheme="majorHAnsi" w:hAnsiTheme="majorHAnsi" w:cs="Arial"/>
                <w:iCs/>
                <w:color w:val="000000"/>
                <w:sz w:val="20"/>
                <w:szCs w:val="20"/>
              </w:rPr>
              <w:t>104.2.2C(</w:t>
            </w:r>
            <w:proofErr w:type="gramEnd"/>
            <w:r w:rsidRPr="00BF40CF">
              <w:rPr>
                <w:rFonts w:asciiTheme="majorHAnsi" w:hAnsiTheme="majorHAnsi" w:cs="Arial"/>
                <w:iCs/>
                <w:color w:val="000000"/>
                <w:sz w:val="20"/>
                <w:szCs w:val="20"/>
              </w:rPr>
              <w:t xml:space="preserve">4). Note that this statement is a required meet announcement statement, and refers to the pre-certification of the pool length measurement in regards to National and World Record swims which may occur in the pool. The fact that this pool is not certified in accordance to </w:t>
            </w:r>
            <w:proofErr w:type="gramStart"/>
            <w:r w:rsidRPr="00BF40CF">
              <w:rPr>
                <w:rFonts w:asciiTheme="majorHAnsi" w:hAnsiTheme="majorHAnsi" w:cs="Arial"/>
                <w:iCs/>
                <w:color w:val="000000"/>
                <w:sz w:val="20"/>
                <w:szCs w:val="20"/>
              </w:rPr>
              <w:t>104.2.2C(</w:t>
            </w:r>
            <w:proofErr w:type="gramEnd"/>
            <w:r w:rsidRPr="00BF40CF">
              <w:rPr>
                <w:rFonts w:asciiTheme="majorHAnsi" w:hAnsiTheme="majorHAnsi" w:cs="Arial"/>
                <w:iCs/>
                <w:color w:val="000000"/>
                <w:sz w:val="20"/>
                <w:szCs w:val="20"/>
              </w:rPr>
              <w:t>4) does not impact on the validity of the times achieved in this pool. Times swum at this meet will in fact be entered in SWIMS and are eligible for qualifying for any other USA Swimming sanctioned competition.</w:t>
            </w:r>
          </w:p>
        </w:tc>
      </w:tr>
      <w:tr w:rsidR="00E30D8E" w:rsidRPr="00CD5078" w:rsidTr="00FB3AB0">
        <w:tc>
          <w:tcPr>
            <w:tcW w:w="2176" w:type="dxa"/>
            <w:vAlign w:val="center"/>
          </w:tcPr>
          <w:p w:rsidR="00E30D8E" w:rsidRPr="00CD5078" w:rsidRDefault="00C071B7" w:rsidP="00797281">
            <w:pPr>
              <w:rPr>
                <w:rFonts w:asciiTheme="majorHAnsi" w:hAnsiTheme="majorHAnsi"/>
                <w:sz w:val="20"/>
                <w:szCs w:val="20"/>
              </w:rPr>
            </w:pPr>
            <w:r w:rsidRPr="00CD5078">
              <w:rPr>
                <w:rFonts w:asciiTheme="majorHAnsi" w:hAnsiTheme="majorHAnsi"/>
                <w:sz w:val="20"/>
                <w:szCs w:val="20"/>
              </w:rPr>
              <w:t>Host Team</w:t>
            </w:r>
            <w:r w:rsidR="00E30D8E" w:rsidRPr="00CD5078">
              <w:rPr>
                <w:rFonts w:asciiTheme="majorHAnsi" w:hAnsiTheme="majorHAnsi"/>
                <w:sz w:val="20"/>
                <w:szCs w:val="20"/>
              </w:rPr>
              <w:t xml:space="preserve"> Contact:</w:t>
            </w:r>
          </w:p>
        </w:tc>
        <w:tc>
          <w:tcPr>
            <w:tcW w:w="2878" w:type="dxa"/>
            <w:vAlign w:val="center"/>
          </w:tcPr>
          <w:p w:rsidR="00E30D8E" w:rsidRPr="00CD5078" w:rsidRDefault="002F4B73" w:rsidP="00C071B7">
            <w:pPr>
              <w:rPr>
                <w:rFonts w:asciiTheme="majorHAnsi" w:hAnsiTheme="majorHAnsi"/>
                <w:sz w:val="20"/>
                <w:szCs w:val="20"/>
              </w:rPr>
            </w:pPr>
            <w:r w:rsidRPr="00CD5078">
              <w:rPr>
                <w:rFonts w:asciiTheme="majorHAnsi" w:hAnsiTheme="majorHAnsi"/>
                <w:sz w:val="20"/>
                <w:szCs w:val="20"/>
              </w:rPr>
              <w:t xml:space="preserve">Michael </w:t>
            </w:r>
            <w:proofErr w:type="spellStart"/>
            <w:r w:rsidRPr="00CD5078">
              <w:rPr>
                <w:rFonts w:asciiTheme="majorHAnsi" w:hAnsiTheme="majorHAnsi"/>
                <w:sz w:val="20"/>
                <w:szCs w:val="20"/>
              </w:rPr>
              <w:t>Randazzo</w:t>
            </w:r>
            <w:proofErr w:type="spellEnd"/>
          </w:p>
        </w:tc>
        <w:tc>
          <w:tcPr>
            <w:tcW w:w="1883" w:type="dxa"/>
            <w:gridSpan w:val="2"/>
            <w:vAlign w:val="center"/>
          </w:tcPr>
          <w:p w:rsidR="00E30D8E" w:rsidRPr="00CD5078" w:rsidRDefault="002F4B73" w:rsidP="006D0FC6">
            <w:pPr>
              <w:rPr>
                <w:rFonts w:asciiTheme="majorHAnsi" w:hAnsiTheme="majorHAnsi"/>
                <w:sz w:val="20"/>
                <w:szCs w:val="20"/>
              </w:rPr>
            </w:pPr>
            <w:r w:rsidRPr="00CD5078">
              <w:rPr>
                <w:rFonts w:asciiTheme="majorHAnsi" w:hAnsiTheme="majorHAnsi"/>
                <w:sz w:val="20"/>
                <w:szCs w:val="20"/>
              </w:rPr>
              <w:t>908-448-8476</w:t>
            </w:r>
          </w:p>
        </w:tc>
        <w:tc>
          <w:tcPr>
            <w:tcW w:w="3593" w:type="dxa"/>
            <w:vAlign w:val="center"/>
          </w:tcPr>
          <w:p w:rsidR="00E30D8E" w:rsidRPr="00CD5078" w:rsidRDefault="00817910" w:rsidP="00A47E3E">
            <w:pPr>
              <w:rPr>
                <w:rFonts w:asciiTheme="majorHAnsi" w:hAnsiTheme="majorHAnsi"/>
                <w:sz w:val="20"/>
                <w:szCs w:val="20"/>
              </w:rPr>
            </w:pPr>
            <w:hyperlink r:id="rId8" w:history="1">
              <w:r w:rsidR="002F4B73" w:rsidRPr="00CD5078">
                <w:rPr>
                  <w:rStyle w:val="Hyperlink"/>
                  <w:rFonts w:asciiTheme="majorHAnsi" w:hAnsiTheme="majorHAnsi" w:cs="Arial"/>
                  <w:sz w:val="20"/>
                  <w:szCs w:val="20"/>
                  <w:shd w:val="clear" w:color="auto" w:fill="FFFFFF"/>
                </w:rPr>
                <w:t>EasternExpressSwimTeam@gmail.com</w:t>
              </w:r>
            </w:hyperlink>
          </w:p>
        </w:tc>
      </w:tr>
      <w:tr w:rsidR="008E650B" w:rsidRPr="00CD5078" w:rsidTr="00FB3AB0">
        <w:tc>
          <w:tcPr>
            <w:tcW w:w="2176" w:type="dxa"/>
            <w:vAlign w:val="center"/>
          </w:tcPr>
          <w:p w:rsidR="008E650B" w:rsidRPr="00CD5078" w:rsidRDefault="008E650B" w:rsidP="00797281">
            <w:pPr>
              <w:rPr>
                <w:rFonts w:asciiTheme="majorHAnsi" w:hAnsiTheme="majorHAnsi"/>
                <w:sz w:val="20"/>
                <w:szCs w:val="20"/>
              </w:rPr>
            </w:pPr>
            <w:r w:rsidRPr="00CD5078">
              <w:rPr>
                <w:rFonts w:asciiTheme="majorHAnsi" w:hAnsiTheme="majorHAnsi"/>
                <w:sz w:val="20"/>
                <w:szCs w:val="20"/>
              </w:rPr>
              <w:t>Meet Director:</w:t>
            </w:r>
          </w:p>
        </w:tc>
        <w:tc>
          <w:tcPr>
            <w:tcW w:w="2878" w:type="dxa"/>
            <w:vAlign w:val="center"/>
          </w:tcPr>
          <w:p w:rsidR="008E650B" w:rsidRPr="00CD5078" w:rsidRDefault="008E650B" w:rsidP="00C01FCF">
            <w:pPr>
              <w:rPr>
                <w:rFonts w:asciiTheme="majorHAnsi" w:hAnsiTheme="majorHAnsi"/>
                <w:sz w:val="20"/>
                <w:szCs w:val="20"/>
              </w:rPr>
            </w:pPr>
            <w:r>
              <w:rPr>
                <w:rFonts w:asciiTheme="majorHAnsi" w:hAnsiTheme="majorHAnsi"/>
                <w:sz w:val="20"/>
                <w:szCs w:val="20"/>
              </w:rPr>
              <w:t>Ellen Mace</w:t>
            </w:r>
          </w:p>
        </w:tc>
        <w:tc>
          <w:tcPr>
            <w:tcW w:w="1883" w:type="dxa"/>
            <w:gridSpan w:val="2"/>
            <w:vAlign w:val="center"/>
          </w:tcPr>
          <w:p w:rsidR="008E650B" w:rsidRPr="00CD5078" w:rsidRDefault="008E650B" w:rsidP="00C01FCF">
            <w:pPr>
              <w:rPr>
                <w:rFonts w:asciiTheme="majorHAnsi" w:hAnsiTheme="majorHAnsi"/>
                <w:sz w:val="20"/>
                <w:szCs w:val="20"/>
              </w:rPr>
            </w:pPr>
            <w:r w:rsidRPr="00CD5078">
              <w:rPr>
                <w:rFonts w:asciiTheme="majorHAnsi" w:hAnsiTheme="majorHAnsi"/>
                <w:sz w:val="20"/>
                <w:szCs w:val="20"/>
              </w:rPr>
              <w:t>609-558-0988</w:t>
            </w:r>
          </w:p>
        </w:tc>
        <w:tc>
          <w:tcPr>
            <w:tcW w:w="3593" w:type="dxa"/>
            <w:vAlign w:val="center"/>
          </w:tcPr>
          <w:p w:rsidR="008E650B" w:rsidRPr="00CD5078" w:rsidRDefault="00817910" w:rsidP="00C01FCF">
            <w:pPr>
              <w:rPr>
                <w:rFonts w:asciiTheme="majorHAnsi" w:hAnsiTheme="majorHAnsi"/>
                <w:sz w:val="20"/>
                <w:szCs w:val="20"/>
              </w:rPr>
            </w:pPr>
            <w:hyperlink r:id="rId9" w:history="1">
              <w:r w:rsidR="008E650B" w:rsidRPr="00CD5078">
                <w:rPr>
                  <w:rStyle w:val="Hyperlink"/>
                  <w:rFonts w:asciiTheme="majorHAnsi" w:hAnsiTheme="majorHAnsi"/>
                  <w:sz w:val="20"/>
                  <w:szCs w:val="20"/>
                </w:rPr>
                <w:t>besmarttinc@gmail.com</w:t>
              </w:r>
            </w:hyperlink>
            <w:r w:rsidR="008E650B" w:rsidRPr="00CD5078">
              <w:rPr>
                <w:rFonts w:asciiTheme="majorHAnsi" w:hAnsiTheme="majorHAnsi"/>
                <w:sz w:val="20"/>
                <w:szCs w:val="20"/>
              </w:rPr>
              <w:t xml:space="preserve"> </w:t>
            </w:r>
          </w:p>
        </w:tc>
      </w:tr>
      <w:tr w:rsidR="00364D0E" w:rsidRPr="00CD5078" w:rsidTr="00FB3AB0">
        <w:tc>
          <w:tcPr>
            <w:tcW w:w="2176" w:type="dxa"/>
            <w:vAlign w:val="center"/>
          </w:tcPr>
          <w:p w:rsidR="00364D0E" w:rsidRPr="00CD5078" w:rsidRDefault="00364D0E" w:rsidP="00797281">
            <w:pPr>
              <w:rPr>
                <w:rFonts w:asciiTheme="majorHAnsi" w:hAnsiTheme="majorHAnsi"/>
                <w:sz w:val="20"/>
                <w:szCs w:val="20"/>
              </w:rPr>
            </w:pPr>
            <w:r w:rsidRPr="00CD5078">
              <w:rPr>
                <w:rFonts w:asciiTheme="majorHAnsi" w:hAnsiTheme="majorHAnsi"/>
                <w:sz w:val="20"/>
                <w:szCs w:val="20"/>
              </w:rPr>
              <w:t>Meet Referee:</w:t>
            </w:r>
          </w:p>
        </w:tc>
        <w:tc>
          <w:tcPr>
            <w:tcW w:w="4761" w:type="dxa"/>
            <w:gridSpan w:val="3"/>
            <w:vAlign w:val="center"/>
          </w:tcPr>
          <w:p w:rsidR="00364D0E" w:rsidRPr="00CD5078" w:rsidRDefault="00F84C67" w:rsidP="0011665B">
            <w:pPr>
              <w:rPr>
                <w:rFonts w:asciiTheme="majorHAnsi" w:hAnsiTheme="majorHAnsi"/>
                <w:sz w:val="20"/>
                <w:szCs w:val="20"/>
              </w:rPr>
            </w:pPr>
            <w:r>
              <w:rPr>
                <w:rFonts w:asciiTheme="majorHAnsi" w:hAnsiTheme="majorHAnsi"/>
                <w:sz w:val="20"/>
                <w:szCs w:val="20"/>
              </w:rPr>
              <w:t>Frank Fitzgerald</w:t>
            </w:r>
          </w:p>
        </w:tc>
        <w:tc>
          <w:tcPr>
            <w:tcW w:w="3593" w:type="dxa"/>
            <w:vAlign w:val="center"/>
          </w:tcPr>
          <w:p w:rsidR="00364D0E" w:rsidRPr="0011665B" w:rsidRDefault="00817910" w:rsidP="00D147D1">
            <w:pPr>
              <w:rPr>
                <w:rFonts w:asciiTheme="majorHAnsi" w:hAnsiTheme="majorHAnsi"/>
                <w:sz w:val="20"/>
                <w:szCs w:val="20"/>
              </w:rPr>
            </w:pPr>
            <w:hyperlink r:id="rId10" w:history="1">
              <w:r w:rsidR="00F84C67" w:rsidRPr="004A6208">
                <w:rPr>
                  <w:rStyle w:val="Hyperlink"/>
                  <w:rFonts w:asciiTheme="majorHAnsi" w:hAnsiTheme="majorHAnsi" w:cs="Arial"/>
                  <w:color w:val="1155CC"/>
                  <w:sz w:val="20"/>
                  <w:szCs w:val="20"/>
                  <w:shd w:val="clear" w:color="auto" w:fill="FFFFFF"/>
                </w:rPr>
                <w:t>Frank@rsinj.com</w:t>
              </w:r>
            </w:hyperlink>
          </w:p>
        </w:tc>
      </w:tr>
      <w:tr w:rsidR="00C071B7" w:rsidRPr="00CD5078" w:rsidTr="00FB3AB0">
        <w:tc>
          <w:tcPr>
            <w:tcW w:w="2176" w:type="dxa"/>
            <w:vAlign w:val="center"/>
          </w:tcPr>
          <w:p w:rsidR="00C071B7" w:rsidRPr="00CD5078" w:rsidRDefault="00302BB8" w:rsidP="00302BB8">
            <w:pPr>
              <w:rPr>
                <w:rFonts w:asciiTheme="majorHAnsi" w:hAnsiTheme="majorHAnsi"/>
                <w:sz w:val="20"/>
                <w:szCs w:val="20"/>
              </w:rPr>
            </w:pPr>
            <w:r w:rsidRPr="00CD5078">
              <w:rPr>
                <w:rFonts w:asciiTheme="majorHAnsi" w:hAnsiTheme="majorHAnsi"/>
                <w:sz w:val="20"/>
                <w:szCs w:val="20"/>
              </w:rPr>
              <w:t>Admin</w:t>
            </w:r>
            <w:r w:rsidR="00C071B7" w:rsidRPr="00CD5078">
              <w:rPr>
                <w:rFonts w:asciiTheme="majorHAnsi" w:hAnsiTheme="majorHAnsi"/>
                <w:sz w:val="20"/>
                <w:szCs w:val="20"/>
              </w:rPr>
              <w:t xml:space="preserve"> Official</w:t>
            </w:r>
            <w:r w:rsidRPr="00CD5078">
              <w:rPr>
                <w:rFonts w:asciiTheme="majorHAnsi" w:hAnsiTheme="majorHAnsi"/>
                <w:sz w:val="20"/>
                <w:szCs w:val="20"/>
              </w:rPr>
              <w:t>s</w:t>
            </w:r>
            <w:r w:rsidR="00C071B7" w:rsidRPr="00CD5078">
              <w:rPr>
                <w:rFonts w:asciiTheme="majorHAnsi" w:hAnsiTheme="majorHAnsi"/>
                <w:sz w:val="20"/>
                <w:szCs w:val="20"/>
              </w:rPr>
              <w:t>:</w:t>
            </w:r>
          </w:p>
        </w:tc>
        <w:tc>
          <w:tcPr>
            <w:tcW w:w="4761" w:type="dxa"/>
            <w:gridSpan w:val="3"/>
            <w:vAlign w:val="center"/>
          </w:tcPr>
          <w:p w:rsidR="00C071B7" w:rsidRPr="00CD5078" w:rsidRDefault="008E650B" w:rsidP="00D35174">
            <w:pPr>
              <w:rPr>
                <w:rFonts w:asciiTheme="majorHAnsi" w:hAnsiTheme="majorHAnsi"/>
                <w:sz w:val="20"/>
                <w:szCs w:val="20"/>
              </w:rPr>
            </w:pPr>
            <w:r>
              <w:rPr>
                <w:rFonts w:asciiTheme="majorHAnsi" w:hAnsiTheme="majorHAnsi"/>
                <w:sz w:val="20"/>
                <w:szCs w:val="20"/>
              </w:rPr>
              <w:t>Ellen Mace, Jason Mace</w:t>
            </w:r>
            <w:r w:rsidR="00AD5581">
              <w:rPr>
                <w:rFonts w:asciiTheme="majorHAnsi" w:hAnsiTheme="majorHAnsi"/>
                <w:sz w:val="20"/>
                <w:szCs w:val="20"/>
              </w:rPr>
              <w:t>, John Lister</w:t>
            </w:r>
          </w:p>
        </w:tc>
        <w:tc>
          <w:tcPr>
            <w:tcW w:w="3593" w:type="dxa"/>
            <w:vAlign w:val="center"/>
          </w:tcPr>
          <w:p w:rsidR="00C071B7" w:rsidRPr="00CD5078" w:rsidRDefault="00817910" w:rsidP="00171226">
            <w:pPr>
              <w:rPr>
                <w:rFonts w:asciiTheme="majorHAnsi" w:hAnsiTheme="majorHAnsi"/>
                <w:sz w:val="20"/>
                <w:szCs w:val="20"/>
              </w:rPr>
            </w:pPr>
            <w:hyperlink r:id="rId11" w:history="1">
              <w:r w:rsidR="00C071B7" w:rsidRPr="00CD5078">
                <w:rPr>
                  <w:rStyle w:val="Hyperlink"/>
                  <w:rFonts w:asciiTheme="majorHAnsi" w:hAnsiTheme="majorHAnsi"/>
                  <w:sz w:val="20"/>
                  <w:szCs w:val="20"/>
                </w:rPr>
                <w:t>besmarttinc@gmail.com</w:t>
              </w:r>
            </w:hyperlink>
          </w:p>
        </w:tc>
      </w:tr>
      <w:tr w:rsidR="00C071B7" w:rsidRPr="00CD5078" w:rsidTr="00FB3AB0">
        <w:tc>
          <w:tcPr>
            <w:tcW w:w="2176" w:type="dxa"/>
            <w:vAlign w:val="center"/>
          </w:tcPr>
          <w:p w:rsidR="00C071B7" w:rsidRPr="00CD5078" w:rsidRDefault="00C071B7" w:rsidP="00797281">
            <w:pPr>
              <w:rPr>
                <w:rFonts w:asciiTheme="majorHAnsi" w:hAnsiTheme="majorHAnsi"/>
                <w:sz w:val="20"/>
                <w:szCs w:val="20"/>
              </w:rPr>
            </w:pPr>
            <w:r w:rsidRPr="00CD5078">
              <w:rPr>
                <w:rFonts w:asciiTheme="majorHAnsi" w:hAnsiTheme="majorHAnsi"/>
                <w:sz w:val="20"/>
                <w:szCs w:val="20"/>
              </w:rPr>
              <w:t>Safety Marshall:</w:t>
            </w:r>
          </w:p>
        </w:tc>
        <w:tc>
          <w:tcPr>
            <w:tcW w:w="4761" w:type="dxa"/>
            <w:gridSpan w:val="3"/>
            <w:vAlign w:val="center"/>
          </w:tcPr>
          <w:p w:rsidR="00C071B7" w:rsidRPr="00CD5078" w:rsidRDefault="003B1495" w:rsidP="00C071B7">
            <w:pPr>
              <w:rPr>
                <w:rFonts w:asciiTheme="majorHAnsi" w:hAnsiTheme="majorHAnsi"/>
                <w:sz w:val="20"/>
                <w:szCs w:val="20"/>
              </w:rPr>
            </w:pPr>
            <w:r>
              <w:rPr>
                <w:rFonts w:asciiTheme="majorHAnsi" w:hAnsiTheme="majorHAnsi"/>
                <w:sz w:val="20"/>
                <w:szCs w:val="20"/>
              </w:rPr>
              <w:t>Adam Schneider</w:t>
            </w:r>
          </w:p>
        </w:tc>
        <w:tc>
          <w:tcPr>
            <w:tcW w:w="3593" w:type="dxa"/>
            <w:vAlign w:val="center"/>
          </w:tcPr>
          <w:p w:rsidR="00C071B7" w:rsidRPr="00CD5078" w:rsidRDefault="00817910" w:rsidP="002F4B73">
            <w:pPr>
              <w:rPr>
                <w:rFonts w:asciiTheme="majorHAnsi" w:hAnsiTheme="majorHAnsi"/>
                <w:sz w:val="20"/>
                <w:szCs w:val="20"/>
              </w:rPr>
            </w:pPr>
            <w:hyperlink r:id="rId12" w:history="1">
              <w:r w:rsidR="00ED6AEA" w:rsidRPr="002108BC">
                <w:rPr>
                  <w:rStyle w:val="Hyperlink"/>
                  <w:rFonts w:ascii="Cambria" w:hAnsi="Cambria"/>
                  <w:sz w:val="20"/>
                  <w:szCs w:val="20"/>
                </w:rPr>
                <w:t>schnei34@tcnj.edu</w:t>
              </w:r>
            </w:hyperlink>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Entry Coordinator:</w:t>
            </w:r>
          </w:p>
        </w:tc>
        <w:tc>
          <w:tcPr>
            <w:tcW w:w="2878" w:type="dxa"/>
            <w:vAlign w:val="center"/>
          </w:tcPr>
          <w:p w:rsidR="00E30D8E" w:rsidRPr="00CD5078" w:rsidRDefault="00FF1A57" w:rsidP="008001A1">
            <w:pPr>
              <w:rPr>
                <w:rFonts w:asciiTheme="majorHAnsi" w:hAnsiTheme="majorHAnsi"/>
                <w:sz w:val="20"/>
                <w:szCs w:val="20"/>
              </w:rPr>
            </w:pPr>
            <w:r w:rsidRPr="00CD5078">
              <w:rPr>
                <w:rFonts w:asciiTheme="majorHAnsi" w:hAnsiTheme="majorHAnsi"/>
                <w:sz w:val="20"/>
                <w:szCs w:val="20"/>
              </w:rPr>
              <w:t xml:space="preserve">Be </w:t>
            </w:r>
            <w:proofErr w:type="spellStart"/>
            <w:r w:rsidRPr="00CD5078">
              <w:rPr>
                <w:rFonts w:asciiTheme="majorHAnsi" w:hAnsiTheme="majorHAnsi"/>
                <w:sz w:val="20"/>
                <w:szCs w:val="20"/>
              </w:rPr>
              <w:t>Smartt</w:t>
            </w:r>
            <w:proofErr w:type="spellEnd"/>
            <w:r w:rsidRPr="00CD5078">
              <w:rPr>
                <w:rFonts w:asciiTheme="majorHAnsi" w:hAnsiTheme="majorHAnsi"/>
                <w:sz w:val="20"/>
                <w:szCs w:val="20"/>
              </w:rPr>
              <w:t xml:space="preserve"> Inc</w:t>
            </w:r>
          </w:p>
        </w:tc>
        <w:tc>
          <w:tcPr>
            <w:tcW w:w="1883" w:type="dxa"/>
            <w:gridSpan w:val="2"/>
            <w:vAlign w:val="center"/>
          </w:tcPr>
          <w:p w:rsidR="00E30D8E" w:rsidRPr="00CD5078" w:rsidRDefault="00FF1A57" w:rsidP="006D0FC6">
            <w:pPr>
              <w:rPr>
                <w:rFonts w:asciiTheme="majorHAnsi" w:hAnsiTheme="majorHAnsi"/>
                <w:sz w:val="20"/>
                <w:szCs w:val="20"/>
              </w:rPr>
            </w:pPr>
            <w:r w:rsidRPr="00CD5078">
              <w:rPr>
                <w:rFonts w:asciiTheme="majorHAnsi" w:hAnsiTheme="majorHAnsi"/>
                <w:sz w:val="20"/>
                <w:szCs w:val="20"/>
              </w:rPr>
              <w:t>609-558-0988</w:t>
            </w:r>
          </w:p>
        </w:tc>
        <w:tc>
          <w:tcPr>
            <w:tcW w:w="3593" w:type="dxa"/>
            <w:vAlign w:val="center"/>
          </w:tcPr>
          <w:p w:rsidR="00E30D8E" w:rsidRPr="00CD5078" w:rsidRDefault="00817910" w:rsidP="00A47E3E">
            <w:pPr>
              <w:rPr>
                <w:rFonts w:asciiTheme="majorHAnsi" w:hAnsiTheme="majorHAnsi"/>
                <w:sz w:val="20"/>
                <w:szCs w:val="20"/>
              </w:rPr>
            </w:pPr>
            <w:hyperlink r:id="rId13" w:history="1">
              <w:r w:rsidR="00FF1A57" w:rsidRPr="00CD5078">
                <w:rPr>
                  <w:rStyle w:val="Hyperlink"/>
                  <w:rFonts w:asciiTheme="majorHAnsi" w:hAnsiTheme="majorHAnsi"/>
                  <w:sz w:val="20"/>
                  <w:szCs w:val="20"/>
                </w:rPr>
                <w:t>besmarttinc@gmail.com</w:t>
              </w:r>
            </w:hyperlink>
            <w:r w:rsidR="00FF1A57" w:rsidRPr="00CD5078">
              <w:rPr>
                <w:rFonts w:asciiTheme="majorHAnsi" w:hAnsiTheme="majorHAnsi"/>
                <w:sz w:val="20"/>
                <w:szCs w:val="20"/>
              </w:rPr>
              <w:t xml:space="preserve"> </w:t>
            </w:r>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Entries Open:</w:t>
            </w:r>
          </w:p>
        </w:tc>
        <w:tc>
          <w:tcPr>
            <w:tcW w:w="8354" w:type="dxa"/>
            <w:gridSpan w:val="4"/>
            <w:vAlign w:val="center"/>
          </w:tcPr>
          <w:p w:rsidR="00E30D8E" w:rsidRPr="00CD5078" w:rsidRDefault="00D147D1" w:rsidP="00D35174">
            <w:pPr>
              <w:rPr>
                <w:rFonts w:asciiTheme="majorHAnsi" w:hAnsiTheme="majorHAnsi"/>
                <w:b/>
                <w:sz w:val="20"/>
                <w:szCs w:val="20"/>
              </w:rPr>
            </w:pPr>
            <w:r>
              <w:rPr>
                <w:rFonts w:asciiTheme="majorHAnsi" w:hAnsiTheme="majorHAnsi"/>
                <w:b/>
                <w:sz w:val="20"/>
                <w:szCs w:val="20"/>
              </w:rPr>
              <w:t>Sanction plus 1 day</w:t>
            </w:r>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Entry Deadline:</w:t>
            </w:r>
          </w:p>
        </w:tc>
        <w:tc>
          <w:tcPr>
            <w:tcW w:w="8354" w:type="dxa"/>
            <w:gridSpan w:val="4"/>
            <w:vAlign w:val="center"/>
          </w:tcPr>
          <w:p w:rsidR="00E30D8E" w:rsidRPr="00CD5078" w:rsidRDefault="00D147D1" w:rsidP="0038513F">
            <w:pPr>
              <w:rPr>
                <w:rFonts w:asciiTheme="majorHAnsi" w:hAnsiTheme="majorHAnsi"/>
                <w:b/>
                <w:sz w:val="20"/>
                <w:szCs w:val="20"/>
              </w:rPr>
            </w:pPr>
            <w:r>
              <w:rPr>
                <w:rFonts w:asciiTheme="majorHAnsi" w:hAnsiTheme="majorHAnsi"/>
                <w:b/>
                <w:sz w:val="20"/>
                <w:szCs w:val="20"/>
              </w:rPr>
              <w:t>Saturday, February 17, 2018</w:t>
            </w:r>
            <w:r w:rsidR="00D35174" w:rsidRPr="00CD5078">
              <w:rPr>
                <w:rFonts w:asciiTheme="majorHAnsi" w:hAnsiTheme="majorHAnsi"/>
                <w:b/>
                <w:sz w:val="20"/>
                <w:szCs w:val="20"/>
              </w:rPr>
              <w:t>, at</w:t>
            </w:r>
            <w:r w:rsidR="0074222B">
              <w:rPr>
                <w:rFonts w:asciiTheme="majorHAnsi" w:hAnsiTheme="majorHAnsi"/>
                <w:b/>
                <w:sz w:val="20"/>
                <w:szCs w:val="20"/>
              </w:rPr>
              <w:t xml:space="preserve"> 6:00</w:t>
            </w:r>
            <w:r w:rsidR="00FF1A57" w:rsidRPr="00CD5078">
              <w:rPr>
                <w:rFonts w:asciiTheme="majorHAnsi" w:hAnsiTheme="majorHAnsi"/>
                <w:b/>
                <w:sz w:val="20"/>
                <w:szCs w:val="20"/>
              </w:rPr>
              <w:t>pm</w:t>
            </w:r>
          </w:p>
        </w:tc>
      </w:tr>
      <w:tr w:rsidR="009D00EC" w:rsidRPr="00CD5078" w:rsidTr="00FB3AB0">
        <w:tc>
          <w:tcPr>
            <w:tcW w:w="2176" w:type="dxa"/>
            <w:vAlign w:val="center"/>
          </w:tcPr>
          <w:p w:rsidR="009D00EC" w:rsidRPr="00CD5078" w:rsidRDefault="009D00EC" w:rsidP="00797281">
            <w:pPr>
              <w:rPr>
                <w:rFonts w:asciiTheme="majorHAnsi" w:hAnsiTheme="majorHAnsi"/>
                <w:sz w:val="20"/>
                <w:szCs w:val="20"/>
              </w:rPr>
            </w:pPr>
            <w:r w:rsidRPr="00CD5078">
              <w:rPr>
                <w:rFonts w:asciiTheme="majorHAnsi" w:hAnsiTheme="majorHAnsi"/>
                <w:sz w:val="20"/>
                <w:szCs w:val="20"/>
              </w:rPr>
              <w:t>Swimmer Age</w:t>
            </w:r>
          </w:p>
        </w:tc>
        <w:tc>
          <w:tcPr>
            <w:tcW w:w="8354" w:type="dxa"/>
            <w:gridSpan w:val="4"/>
            <w:vAlign w:val="center"/>
          </w:tcPr>
          <w:p w:rsidR="009D00EC" w:rsidRPr="00CD5078" w:rsidRDefault="009D00EC" w:rsidP="00D147D1">
            <w:pPr>
              <w:rPr>
                <w:rFonts w:asciiTheme="majorHAnsi" w:hAnsiTheme="majorHAnsi"/>
                <w:sz w:val="20"/>
                <w:szCs w:val="20"/>
              </w:rPr>
            </w:pPr>
            <w:r w:rsidRPr="00CD5078">
              <w:rPr>
                <w:rFonts w:asciiTheme="majorHAnsi" w:hAnsiTheme="majorHAnsi"/>
                <w:sz w:val="20"/>
                <w:szCs w:val="20"/>
              </w:rPr>
              <w:t xml:space="preserve">Swimmer ages for this meet </w:t>
            </w:r>
            <w:proofErr w:type="spellStart"/>
            <w:r w:rsidRPr="00CD5078">
              <w:rPr>
                <w:rFonts w:asciiTheme="majorHAnsi" w:hAnsiTheme="majorHAnsi"/>
                <w:sz w:val="20"/>
                <w:szCs w:val="20"/>
              </w:rPr>
              <w:t>are as</w:t>
            </w:r>
            <w:proofErr w:type="spellEnd"/>
            <w:r w:rsidRPr="00CD5078">
              <w:rPr>
                <w:rFonts w:asciiTheme="majorHAnsi" w:hAnsiTheme="majorHAnsi"/>
                <w:sz w:val="20"/>
                <w:szCs w:val="20"/>
              </w:rPr>
              <w:t xml:space="preserve"> of: </w:t>
            </w:r>
            <w:r w:rsidR="00D147D1">
              <w:rPr>
                <w:rFonts w:asciiTheme="majorHAnsi" w:hAnsiTheme="majorHAnsi"/>
                <w:b/>
                <w:sz w:val="20"/>
                <w:szCs w:val="20"/>
              </w:rPr>
              <w:t>March 3</w:t>
            </w:r>
            <w:r w:rsidR="00D147D1" w:rsidRPr="00D147D1">
              <w:rPr>
                <w:rFonts w:asciiTheme="majorHAnsi" w:hAnsiTheme="majorHAnsi"/>
                <w:b/>
                <w:sz w:val="20"/>
                <w:szCs w:val="20"/>
                <w:vertAlign w:val="superscript"/>
              </w:rPr>
              <w:t>rd</w:t>
            </w:r>
            <w:r w:rsidR="00D147D1">
              <w:rPr>
                <w:rFonts w:asciiTheme="majorHAnsi" w:hAnsiTheme="majorHAnsi"/>
                <w:b/>
                <w:sz w:val="20"/>
                <w:szCs w:val="20"/>
              </w:rPr>
              <w:t>, 2018</w:t>
            </w:r>
          </w:p>
        </w:tc>
      </w:tr>
      <w:tr w:rsidR="002C3FE5" w:rsidRPr="00CD5078" w:rsidTr="00FB3AB0">
        <w:tc>
          <w:tcPr>
            <w:tcW w:w="2176" w:type="dxa"/>
            <w:vMerge w:val="restart"/>
            <w:vAlign w:val="center"/>
          </w:tcPr>
          <w:p w:rsidR="002C3FE5" w:rsidRPr="00CD5078" w:rsidRDefault="002C3FE5" w:rsidP="00797281">
            <w:pPr>
              <w:rPr>
                <w:rFonts w:asciiTheme="majorHAnsi" w:hAnsiTheme="majorHAnsi"/>
                <w:sz w:val="20"/>
                <w:szCs w:val="20"/>
              </w:rPr>
            </w:pPr>
            <w:r w:rsidRPr="00CD5078">
              <w:rPr>
                <w:rFonts w:asciiTheme="majorHAnsi" w:hAnsiTheme="majorHAnsi"/>
                <w:sz w:val="20"/>
                <w:szCs w:val="20"/>
              </w:rPr>
              <w:t xml:space="preserve">Entry Fees: </w:t>
            </w:r>
          </w:p>
        </w:tc>
        <w:tc>
          <w:tcPr>
            <w:tcW w:w="4761" w:type="dxa"/>
            <w:gridSpan w:val="3"/>
            <w:vAlign w:val="center"/>
          </w:tcPr>
          <w:p w:rsidR="002C3FE5" w:rsidRPr="00CD5078" w:rsidRDefault="002C3FE5" w:rsidP="00D147D1">
            <w:pPr>
              <w:rPr>
                <w:rFonts w:asciiTheme="majorHAnsi" w:hAnsiTheme="majorHAnsi"/>
                <w:sz w:val="20"/>
                <w:szCs w:val="20"/>
              </w:rPr>
            </w:pPr>
            <w:r w:rsidRPr="00CD5078">
              <w:rPr>
                <w:rFonts w:asciiTheme="majorHAnsi" w:hAnsiTheme="majorHAnsi"/>
                <w:sz w:val="20"/>
                <w:szCs w:val="20"/>
              </w:rPr>
              <w:t>Individual Ent</w:t>
            </w:r>
            <w:r>
              <w:rPr>
                <w:rFonts w:asciiTheme="majorHAnsi" w:hAnsiTheme="majorHAnsi"/>
                <w:sz w:val="20"/>
                <w:szCs w:val="20"/>
              </w:rPr>
              <w:t>ry: Timed Final Events: $4.00,</w:t>
            </w:r>
            <w:r>
              <w:rPr>
                <w:rFonts w:asciiTheme="majorHAnsi" w:hAnsiTheme="majorHAnsi"/>
                <w:sz w:val="20"/>
                <w:szCs w:val="20"/>
              </w:rPr>
              <w:br/>
            </w:r>
            <w:r w:rsidRPr="00CD5078">
              <w:rPr>
                <w:rFonts w:asciiTheme="majorHAnsi" w:hAnsiTheme="majorHAnsi"/>
                <w:sz w:val="20"/>
                <w:szCs w:val="20"/>
              </w:rPr>
              <w:t>Distance: $11.00</w:t>
            </w:r>
          </w:p>
        </w:tc>
        <w:tc>
          <w:tcPr>
            <w:tcW w:w="3593" w:type="dxa"/>
            <w:vAlign w:val="center"/>
          </w:tcPr>
          <w:p w:rsidR="002C3FE5" w:rsidRPr="00402E4E" w:rsidRDefault="002C3FE5" w:rsidP="008729B6">
            <w:pPr>
              <w:rPr>
                <w:rFonts w:asciiTheme="majorHAnsi" w:hAnsiTheme="majorHAnsi"/>
                <w:b/>
                <w:sz w:val="20"/>
                <w:szCs w:val="20"/>
              </w:rPr>
            </w:pPr>
            <w:r>
              <w:rPr>
                <w:rFonts w:asciiTheme="majorHAnsi" w:hAnsiTheme="majorHAnsi"/>
                <w:sz w:val="20"/>
                <w:szCs w:val="20"/>
              </w:rPr>
              <w:t>Relays: $8.00,</w:t>
            </w:r>
          </w:p>
        </w:tc>
      </w:tr>
      <w:tr w:rsidR="002C3FE5" w:rsidRPr="00CD5078" w:rsidTr="00FB3AB0">
        <w:tc>
          <w:tcPr>
            <w:tcW w:w="2176" w:type="dxa"/>
            <w:vMerge/>
            <w:vAlign w:val="center"/>
          </w:tcPr>
          <w:p w:rsidR="002C3FE5" w:rsidRPr="00CD5078" w:rsidRDefault="002C3FE5" w:rsidP="00797281">
            <w:pPr>
              <w:rPr>
                <w:rFonts w:asciiTheme="majorHAnsi" w:hAnsiTheme="majorHAnsi"/>
                <w:sz w:val="20"/>
                <w:szCs w:val="20"/>
              </w:rPr>
            </w:pPr>
          </w:p>
        </w:tc>
        <w:tc>
          <w:tcPr>
            <w:tcW w:w="8354" w:type="dxa"/>
            <w:gridSpan w:val="4"/>
            <w:vAlign w:val="center"/>
          </w:tcPr>
          <w:p w:rsidR="002C3FE5" w:rsidRPr="00CD5078" w:rsidRDefault="002C3FE5" w:rsidP="00D147D1">
            <w:pPr>
              <w:rPr>
                <w:rFonts w:asciiTheme="majorHAnsi" w:hAnsiTheme="majorHAnsi"/>
                <w:sz w:val="20"/>
                <w:szCs w:val="20"/>
              </w:rPr>
            </w:pPr>
            <w:r>
              <w:rPr>
                <w:rFonts w:asciiTheme="majorHAnsi" w:hAnsiTheme="majorHAnsi"/>
                <w:sz w:val="20"/>
                <w:szCs w:val="20"/>
              </w:rPr>
              <w:t>There will be a $1</w:t>
            </w:r>
            <w:r w:rsidR="00D147D1">
              <w:rPr>
                <w:rFonts w:asciiTheme="majorHAnsi" w:hAnsiTheme="majorHAnsi"/>
                <w:sz w:val="20"/>
                <w:szCs w:val="20"/>
              </w:rPr>
              <w:t>0</w:t>
            </w:r>
            <w:r>
              <w:rPr>
                <w:rFonts w:asciiTheme="majorHAnsi" w:hAnsiTheme="majorHAnsi"/>
                <w:sz w:val="20"/>
                <w:szCs w:val="20"/>
              </w:rPr>
              <w:t>/</w:t>
            </w:r>
            <w:r w:rsidR="00D147D1">
              <w:rPr>
                <w:rFonts w:asciiTheme="majorHAnsi" w:hAnsiTheme="majorHAnsi"/>
                <w:sz w:val="20"/>
                <w:szCs w:val="20"/>
              </w:rPr>
              <w:t xml:space="preserve"> per </w:t>
            </w:r>
            <w:r>
              <w:rPr>
                <w:rFonts w:asciiTheme="majorHAnsi" w:hAnsiTheme="majorHAnsi"/>
                <w:sz w:val="20"/>
                <w:szCs w:val="20"/>
              </w:rPr>
              <w:t xml:space="preserve">day athlete surcharge for swimmers participating in the </w:t>
            </w:r>
            <w:r w:rsidR="00D147D1">
              <w:rPr>
                <w:rFonts w:asciiTheme="majorHAnsi" w:hAnsiTheme="majorHAnsi"/>
                <w:sz w:val="20"/>
                <w:szCs w:val="20"/>
              </w:rPr>
              <w:t>meet</w:t>
            </w:r>
            <w:r>
              <w:rPr>
                <w:rFonts w:asciiTheme="majorHAnsi" w:hAnsiTheme="majorHAnsi"/>
                <w:sz w:val="20"/>
                <w:szCs w:val="20"/>
              </w:rPr>
              <w:t>.</w:t>
            </w:r>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Meet Course:</w:t>
            </w:r>
          </w:p>
        </w:tc>
        <w:tc>
          <w:tcPr>
            <w:tcW w:w="8354" w:type="dxa"/>
            <w:gridSpan w:val="4"/>
            <w:vAlign w:val="center"/>
          </w:tcPr>
          <w:p w:rsidR="00E30D8E" w:rsidRPr="00CD5078" w:rsidRDefault="00A93F0A" w:rsidP="008001A1">
            <w:pPr>
              <w:rPr>
                <w:rFonts w:asciiTheme="majorHAnsi" w:hAnsiTheme="majorHAnsi"/>
                <w:sz w:val="20"/>
                <w:szCs w:val="20"/>
              </w:rPr>
            </w:pPr>
            <w:r w:rsidRPr="00CD5078">
              <w:rPr>
                <w:rFonts w:asciiTheme="majorHAnsi" w:hAnsiTheme="majorHAnsi"/>
                <w:sz w:val="20"/>
                <w:szCs w:val="20"/>
              </w:rPr>
              <w:t>Short Course Yards (SCY)</w:t>
            </w:r>
          </w:p>
        </w:tc>
      </w:tr>
      <w:tr w:rsidR="00D76A55" w:rsidRPr="00CD5078" w:rsidTr="00FB3AB0">
        <w:tc>
          <w:tcPr>
            <w:tcW w:w="2176" w:type="dxa"/>
            <w:vAlign w:val="center"/>
          </w:tcPr>
          <w:p w:rsidR="00D76A55" w:rsidRPr="00CD5078" w:rsidRDefault="00D76A55" w:rsidP="00797281">
            <w:pPr>
              <w:rPr>
                <w:rFonts w:asciiTheme="majorHAnsi" w:hAnsiTheme="majorHAnsi"/>
                <w:sz w:val="20"/>
                <w:szCs w:val="20"/>
              </w:rPr>
            </w:pPr>
            <w:r w:rsidRPr="00CD5078">
              <w:rPr>
                <w:rFonts w:asciiTheme="majorHAnsi" w:hAnsiTheme="majorHAnsi"/>
                <w:sz w:val="20"/>
                <w:szCs w:val="20"/>
              </w:rPr>
              <w:t xml:space="preserve">Meet Format: </w:t>
            </w:r>
          </w:p>
        </w:tc>
        <w:tc>
          <w:tcPr>
            <w:tcW w:w="8354" w:type="dxa"/>
            <w:gridSpan w:val="4"/>
            <w:vAlign w:val="center"/>
          </w:tcPr>
          <w:p w:rsidR="0093609F" w:rsidRDefault="0093609F" w:rsidP="009D00EC">
            <w:pPr>
              <w:numPr>
                <w:ilvl w:val="0"/>
                <w:numId w:val="4"/>
              </w:numPr>
              <w:ind w:left="360"/>
              <w:rPr>
                <w:rFonts w:asciiTheme="majorHAnsi" w:hAnsiTheme="majorHAnsi"/>
                <w:sz w:val="20"/>
                <w:szCs w:val="20"/>
              </w:rPr>
            </w:pPr>
            <w:r>
              <w:rPr>
                <w:rFonts w:asciiTheme="majorHAnsi" w:hAnsiTheme="majorHAnsi"/>
                <w:sz w:val="20"/>
                <w:szCs w:val="20"/>
              </w:rPr>
              <w:t xml:space="preserve">There will be </w:t>
            </w:r>
            <w:r w:rsidR="00D147D1">
              <w:rPr>
                <w:rFonts w:asciiTheme="majorHAnsi" w:hAnsiTheme="majorHAnsi"/>
                <w:sz w:val="20"/>
                <w:szCs w:val="20"/>
              </w:rPr>
              <w:t>8</w:t>
            </w:r>
            <w:r w:rsidR="00F14A81">
              <w:rPr>
                <w:rFonts w:asciiTheme="majorHAnsi" w:hAnsiTheme="majorHAnsi"/>
                <w:sz w:val="20"/>
                <w:szCs w:val="20"/>
              </w:rPr>
              <w:t xml:space="preserve"> &amp; </w:t>
            </w:r>
            <w:proofErr w:type="gramStart"/>
            <w:r w:rsidR="00F14A81">
              <w:rPr>
                <w:rFonts w:asciiTheme="majorHAnsi" w:hAnsiTheme="majorHAnsi"/>
                <w:sz w:val="20"/>
                <w:szCs w:val="20"/>
              </w:rPr>
              <w:t>Under</w:t>
            </w:r>
            <w:proofErr w:type="gramEnd"/>
            <w:r w:rsidR="00D147D1">
              <w:rPr>
                <w:rFonts w:asciiTheme="majorHAnsi" w:hAnsiTheme="majorHAnsi"/>
                <w:sz w:val="20"/>
                <w:szCs w:val="20"/>
              </w:rPr>
              <w:t>, 9</w:t>
            </w:r>
            <w:r w:rsidR="00F14A81">
              <w:rPr>
                <w:rFonts w:asciiTheme="majorHAnsi" w:hAnsiTheme="majorHAnsi"/>
                <w:sz w:val="20"/>
                <w:szCs w:val="20"/>
              </w:rPr>
              <w:t>-</w:t>
            </w:r>
            <w:r w:rsidR="00D147D1">
              <w:rPr>
                <w:rFonts w:asciiTheme="majorHAnsi" w:hAnsiTheme="majorHAnsi"/>
                <w:sz w:val="20"/>
                <w:szCs w:val="20"/>
              </w:rPr>
              <w:t xml:space="preserve">10, </w:t>
            </w:r>
            <w:r w:rsidR="00FB3AB0">
              <w:rPr>
                <w:rFonts w:asciiTheme="majorHAnsi" w:hAnsiTheme="majorHAnsi"/>
                <w:sz w:val="20"/>
                <w:szCs w:val="20"/>
              </w:rPr>
              <w:t xml:space="preserve">10 &amp; Under, </w:t>
            </w:r>
            <w:r w:rsidR="00EF57DA">
              <w:rPr>
                <w:rFonts w:asciiTheme="majorHAnsi" w:hAnsiTheme="majorHAnsi"/>
                <w:sz w:val="20"/>
                <w:szCs w:val="20"/>
              </w:rPr>
              <w:t>11</w:t>
            </w:r>
            <w:r w:rsidR="00FB3AB0">
              <w:rPr>
                <w:rFonts w:asciiTheme="majorHAnsi" w:hAnsiTheme="majorHAnsi"/>
                <w:sz w:val="20"/>
                <w:szCs w:val="20"/>
              </w:rPr>
              <w:t>-</w:t>
            </w:r>
            <w:r w:rsidR="00EF57DA">
              <w:rPr>
                <w:rFonts w:asciiTheme="majorHAnsi" w:hAnsiTheme="majorHAnsi"/>
                <w:sz w:val="20"/>
                <w:szCs w:val="20"/>
              </w:rPr>
              <w:t>12,</w:t>
            </w:r>
            <w:r w:rsidR="003C713B">
              <w:rPr>
                <w:rFonts w:asciiTheme="majorHAnsi" w:hAnsiTheme="majorHAnsi"/>
                <w:sz w:val="20"/>
                <w:szCs w:val="20"/>
              </w:rPr>
              <w:t xml:space="preserve"> </w:t>
            </w:r>
            <w:r w:rsidR="00D147D1">
              <w:rPr>
                <w:rFonts w:asciiTheme="majorHAnsi" w:hAnsiTheme="majorHAnsi"/>
                <w:sz w:val="20"/>
                <w:szCs w:val="20"/>
              </w:rPr>
              <w:t>and 1</w:t>
            </w:r>
            <w:r w:rsidR="003C713B">
              <w:rPr>
                <w:rFonts w:asciiTheme="majorHAnsi" w:hAnsiTheme="majorHAnsi"/>
                <w:sz w:val="20"/>
                <w:szCs w:val="20"/>
              </w:rPr>
              <w:t>3</w:t>
            </w:r>
            <w:r w:rsidR="00F14A81">
              <w:rPr>
                <w:rFonts w:asciiTheme="majorHAnsi" w:hAnsiTheme="majorHAnsi"/>
                <w:sz w:val="20"/>
                <w:szCs w:val="20"/>
              </w:rPr>
              <w:t xml:space="preserve"> &amp; Over</w:t>
            </w:r>
            <w:r w:rsidR="00D147D1">
              <w:rPr>
                <w:rFonts w:asciiTheme="majorHAnsi" w:hAnsiTheme="majorHAnsi"/>
                <w:sz w:val="20"/>
                <w:szCs w:val="20"/>
              </w:rPr>
              <w:t xml:space="preserve"> events</w:t>
            </w:r>
            <w:r>
              <w:rPr>
                <w:rFonts w:asciiTheme="majorHAnsi" w:hAnsiTheme="majorHAnsi"/>
                <w:sz w:val="20"/>
                <w:szCs w:val="20"/>
              </w:rPr>
              <w:t>.</w:t>
            </w:r>
          </w:p>
          <w:p w:rsidR="00A43654" w:rsidRDefault="006348A2" w:rsidP="009D00EC">
            <w:pPr>
              <w:numPr>
                <w:ilvl w:val="0"/>
                <w:numId w:val="4"/>
              </w:numPr>
              <w:ind w:left="360"/>
              <w:rPr>
                <w:rFonts w:asciiTheme="majorHAnsi" w:hAnsiTheme="majorHAnsi"/>
                <w:sz w:val="20"/>
                <w:szCs w:val="20"/>
              </w:rPr>
            </w:pPr>
            <w:r>
              <w:rPr>
                <w:rFonts w:asciiTheme="majorHAnsi" w:hAnsiTheme="majorHAnsi"/>
                <w:sz w:val="20"/>
                <w:szCs w:val="20"/>
              </w:rPr>
              <w:t>This will be a timed finals meet.</w:t>
            </w:r>
          </w:p>
          <w:p w:rsidR="00D76A55" w:rsidRPr="00CD5078" w:rsidRDefault="00D76A55" w:rsidP="001032E7">
            <w:pPr>
              <w:pStyle w:val="ListParagraph"/>
              <w:numPr>
                <w:ilvl w:val="0"/>
                <w:numId w:val="4"/>
              </w:numPr>
              <w:ind w:left="360"/>
              <w:rPr>
                <w:rFonts w:asciiTheme="majorHAnsi" w:hAnsiTheme="majorHAnsi"/>
                <w:sz w:val="20"/>
                <w:szCs w:val="20"/>
              </w:rPr>
            </w:pPr>
            <w:r w:rsidRPr="00CD5078">
              <w:rPr>
                <w:rFonts w:asciiTheme="majorHAnsi" w:hAnsiTheme="majorHAnsi"/>
                <w:sz w:val="20"/>
                <w:szCs w:val="20"/>
              </w:rPr>
              <w:t>This meet will be deck seeded with coaches checking in/scratching all swimmers</w:t>
            </w:r>
            <w:r w:rsidR="001032E7" w:rsidRPr="00CD5078">
              <w:rPr>
                <w:rFonts w:asciiTheme="majorHAnsi" w:hAnsiTheme="majorHAnsi"/>
                <w:sz w:val="20"/>
                <w:szCs w:val="20"/>
              </w:rPr>
              <w:t xml:space="preserve"> and relays</w:t>
            </w:r>
            <w:r w:rsidR="00A43654" w:rsidRPr="00CD5078">
              <w:rPr>
                <w:rFonts w:asciiTheme="majorHAnsi" w:hAnsiTheme="majorHAnsi"/>
                <w:sz w:val="20"/>
                <w:szCs w:val="20"/>
              </w:rPr>
              <w:t>.</w:t>
            </w:r>
            <w:r w:rsidR="001032E7" w:rsidRPr="00CD5078">
              <w:rPr>
                <w:rFonts w:asciiTheme="majorHAnsi" w:hAnsiTheme="majorHAnsi"/>
                <w:sz w:val="20"/>
                <w:szCs w:val="20"/>
              </w:rPr>
              <w:t xml:space="preserve"> When a session has been seeded, s</w:t>
            </w:r>
            <w:r w:rsidR="00A43654" w:rsidRPr="00CD5078">
              <w:rPr>
                <w:rFonts w:asciiTheme="majorHAnsi" w:hAnsiTheme="majorHAnsi"/>
                <w:sz w:val="20"/>
                <w:szCs w:val="20"/>
              </w:rPr>
              <w:t xml:space="preserve">wimmers will </w:t>
            </w:r>
            <w:r w:rsidR="001032E7" w:rsidRPr="00CD5078">
              <w:rPr>
                <w:rFonts w:asciiTheme="majorHAnsi" w:hAnsiTheme="majorHAnsi"/>
                <w:sz w:val="20"/>
                <w:szCs w:val="20"/>
              </w:rPr>
              <w:t xml:space="preserve">be responsible for reporting to </w:t>
            </w:r>
            <w:r w:rsidR="00A43654" w:rsidRPr="00CD5078">
              <w:rPr>
                <w:rFonts w:asciiTheme="majorHAnsi" w:hAnsiTheme="majorHAnsi"/>
                <w:sz w:val="20"/>
                <w:szCs w:val="20"/>
              </w:rPr>
              <w:t>t</w:t>
            </w:r>
            <w:r w:rsidR="001032E7" w:rsidRPr="00CD5078">
              <w:rPr>
                <w:rFonts w:asciiTheme="majorHAnsi" w:hAnsiTheme="majorHAnsi"/>
                <w:sz w:val="20"/>
                <w:szCs w:val="20"/>
              </w:rPr>
              <w:t>he blocks on their own</w:t>
            </w:r>
            <w:r w:rsidR="00A43654" w:rsidRPr="00CD5078">
              <w:rPr>
                <w:rFonts w:asciiTheme="majorHAnsi" w:hAnsiTheme="majorHAnsi"/>
                <w:sz w:val="20"/>
                <w:szCs w:val="20"/>
              </w:rPr>
              <w:t>.</w:t>
            </w:r>
          </w:p>
        </w:tc>
      </w:tr>
      <w:tr w:rsidR="0016581C" w:rsidRPr="00CD5078" w:rsidTr="00FB3AB0">
        <w:tc>
          <w:tcPr>
            <w:tcW w:w="2176" w:type="dxa"/>
            <w:vAlign w:val="center"/>
          </w:tcPr>
          <w:p w:rsidR="0016581C" w:rsidRPr="00CD5078" w:rsidRDefault="0016581C" w:rsidP="00797281">
            <w:pPr>
              <w:rPr>
                <w:rFonts w:asciiTheme="majorHAnsi" w:hAnsiTheme="majorHAnsi"/>
                <w:sz w:val="20"/>
                <w:szCs w:val="20"/>
              </w:rPr>
            </w:pPr>
            <w:r w:rsidRPr="00CD5078">
              <w:rPr>
                <w:rFonts w:asciiTheme="majorHAnsi" w:hAnsiTheme="majorHAnsi"/>
                <w:sz w:val="20"/>
                <w:szCs w:val="20"/>
              </w:rPr>
              <w:t>Entry Limits:</w:t>
            </w:r>
          </w:p>
        </w:tc>
        <w:tc>
          <w:tcPr>
            <w:tcW w:w="3771" w:type="dxa"/>
            <w:gridSpan w:val="2"/>
            <w:vAlign w:val="center"/>
          </w:tcPr>
          <w:p w:rsidR="00F84214" w:rsidRPr="00CD5078" w:rsidRDefault="00171226" w:rsidP="007445A8">
            <w:pPr>
              <w:tabs>
                <w:tab w:val="left" w:pos="1004"/>
              </w:tabs>
              <w:rPr>
                <w:rFonts w:asciiTheme="majorHAnsi" w:hAnsiTheme="majorHAnsi"/>
                <w:sz w:val="20"/>
                <w:szCs w:val="20"/>
              </w:rPr>
            </w:pPr>
            <w:r w:rsidRPr="00CD5078">
              <w:rPr>
                <w:rFonts w:asciiTheme="majorHAnsi" w:hAnsiTheme="majorHAnsi"/>
                <w:sz w:val="20"/>
                <w:szCs w:val="20"/>
              </w:rPr>
              <w:t>Daily:</w:t>
            </w:r>
            <w:r w:rsidRPr="00CD5078">
              <w:rPr>
                <w:rFonts w:asciiTheme="majorHAnsi" w:hAnsiTheme="majorHAnsi"/>
                <w:sz w:val="20"/>
                <w:szCs w:val="20"/>
              </w:rPr>
              <w:tab/>
            </w:r>
            <w:r w:rsidR="007445A8">
              <w:rPr>
                <w:rFonts w:asciiTheme="majorHAnsi" w:hAnsiTheme="majorHAnsi"/>
                <w:b/>
                <w:sz w:val="20"/>
                <w:szCs w:val="20"/>
              </w:rPr>
              <w:t>3</w:t>
            </w:r>
            <w:r w:rsidRPr="00CD5078">
              <w:rPr>
                <w:rFonts w:asciiTheme="majorHAnsi" w:hAnsiTheme="majorHAnsi"/>
                <w:b/>
                <w:sz w:val="20"/>
                <w:szCs w:val="20"/>
              </w:rPr>
              <w:t xml:space="preserve"> </w:t>
            </w:r>
            <w:r w:rsidR="0016581C" w:rsidRPr="00CD5078">
              <w:rPr>
                <w:rFonts w:asciiTheme="majorHAnsi" w:hAnsiTheme="majorHAnsi"/>
                <w:sz w:val="20"/>
                <w:szCs w:val="20"/>
              </w:rPr>
              <w:t xml:space="preserve">Individual </w:t>
            </w:r>
            <w:r w:rsidR="00813766" w:rsidRPr="00CD5078">
              <w:rPr>
                <w:rFonts w:asciiTheme="majorHAnsi" w:hAnsiTheme="majorHAnsi"/>
                <w:sz w:val="20"/>
                <w:szCs w:val="20"/>
              </w:rPr>
              <w:t>E</w:t>
            </w:r>
            <w:r w:rsidR="0016581C" w:rsidRPr="00CD5078">
              <w:rPr>
                <w:rFonts w:asciiTheme="majorHAnsi" w:hAnsiTheme="majorHAnsi"/>
                <w:sz w:val="20"/>
                <w:szCs w:val="20"/>
              </w:rPr>
              <w:t>vents</w:t>
            </w:r>
            <w:r w:rsidR="00C01FCF">
              <w:rPr>
                <w:rFonts w:asciiTheme="majorHAnsi" w:hAnsiTheme="majorHAnsi"/>
                <w:sz w:val="20"/>
                <w:szCs w:val="20"/>
              </w:rPr>
              <w:br/>
              <w:t xml:space="preserve"> </w:t>
            </w:r>
            <w:r w:rsidR="00C01FCF">
              <w:rPr>
                <w:rFonts w:asciiTheme="majorHAnsi" w:hAnsiTheme="majorHAnsi"/>
                <w:sz w:val="20"/>
                <w:szCs w:val="20"/>
              </w:rPr>
              <w:tab/>
            </w:r>
            <w:r w:rsidR="00F14A81">
              <w:rPr>
                <w:rFonts w:asciiTheme="majorHAnsi" w:hAnsiTheme="majorHAnsi"/>
                <w:b/>
                <w:sz w:val="20"/>
                <w:szCs w:val="20"/>
              </w:rPr>
              <w:t>2</w:t>
            </w:r>
            <w:r w:rsidR="003629C8" w:rsidRPr="00CD5078">
              <w:rPr>
                <w:rFonts w:asciiTheme="majorHAnsi" w:hAnsiTheme="majorHAnsi"/>
                <w:sz w:val="20"/>
                <w:szCs w:val="20"/>
              </w:rPr>
              <w:t xml:space="preserve"> Relay</w:t>
            </w:r>
            <w:r w:rsidR="00F14A81">
              <w:rPr>
                <w:rFonts w:asciiTheme="majorHAnsi" w:hAnsiTheme="majorHAnsi"/>
                <w:sz w:val="20"/>
                <w:szCs w:val="20"/>
              </w:rPr>
              <w:t>s</w:t>
            </w:r>
          </w:p>
        </w:tc>
        <w:tc>
          <w:tcPr>
            <w:tcW w:w="4583" w:type="dxa"/>
            <w:gridSpan w:val="2"/>
            <w:vAlign w:val="center"/>
          </w:tcPr>
          <w:p w:rsidR="0016581C" w:rsidRPr="00CD5078" w:rsidRDefault="00171226" w:rsidP="007445A8">
            <w:pPr>
              <w:tabs>
                <w:tab w:val="left" w:pos="695"/>
              </w:tabs>
              <w:rPr>
                <w:rFonts w:asciiTheme="majorHAnsi" w:hAnsiTheme="majorHAnsi"/>
                <w:sz w:val="20"/>
                <w:szCs w:val="20"/>
              </w:rPr>
            </w:pPr>
            <w:r w:rsidRPr="00CD5078">
              <w:rPr>
                <w:rFonts w:asciiTheme="majorHAnsi" w:hAnsiTheme="majorHAnsi"/>
                <w:sz w:val="20"/>
                <w:szCs w:val="20"/>
              </w:rPr>
              <w:t>Meet:</w:t>
            </w:r>
            <w:r w:rsidRPr="00CD5078">
              <w:rPr>
                <w:rFonts w:asciiTheme="majorHAnsi" w:hAnsiTheme="majorHAnsi"/>
                <w:sz w:val="20"/>
                <w:szCs w:val="20"/>
              </w:rPr>
              <w:tab/>
            </w:r>
            <w:r w:rsidR="007445A8">
              <w:rPr>
                <w:rFonts w:asciiTheme="majorHAnsi" w:hAnsiTheme="majorHAnsi"/>
                <w:b/>
                <w:sz w:val="20"/>
                <w:szCs w:val="20"/>
              </w:rPr>
              <w:t>6</w:t>
            </w:r>
            <w:r w:rsidRPr="00CD5078">
              <w:rPr>
                <w:rFonts w:asciiTheme="majorHAnsi" w:hAnsiTheme="majorHAnsi"/>
                <w:sz w:val="20"/>
                <w:szCs w:val="20"/>
              </w:rPr>
              <w:t xml:space="preserve"> Individual Events</w:t>
            </w:r>
            <w:r w:rsidR="003629C8" w:rsidRPr="00CD5078">
              <w:rPr>
                <w:rFonts w:asciiTheme="majorHAnsi" w:hAnsiTheme="majorHAnsi"/>
                <w:sz w:val="20"/>
                <w:szCs w:val="20"/>
              </w:rPr>
              <w:br/>
              <w:t xml:space="preserve"> </w:t>
            </w:r>
            <w:r w:rsidR="003629C8" w:rsidRPr="00CD5078">
              <w:rPr>
                <w:rFonts w:asciiTheme="majorHAnsi" w:hAnsiTheme="majorHAnsi"/>
                <w:sz w:val="20"/>
                <w:szCs w:val="20"/>
              </w:rPr>
              <w:tab/>
            </w:r>
            <w:r w:rsidR="00F14A81">
              <w:rPr>
                <w:rFonts w:asciiTheme="majorHAnsi" w:hAnsiTheme="majorHAnsi"/>
                <w:b/>
                <w:sz w:val="20"/>
                <w:szCs w:val="20"/>
              </w:rPr>
              <w:t>4</w:t>
            </w:r>
            <w:r w:rsidR="003629C8" w:rsidRPr="00CD5078">
              <w:rPr>
                <w:rFonts w:asciiTheme="majorHAnsi" w:hAnsiTheme="majorHAnsi"/>
                <w:sz w:val="20"/>
                <w:szCs w:val="20"/>
              </w:rPr>
              <w:t xml:space="preserve"> Relays</w:t>
            </w:r>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Checks Payable To:</w:t>
            </w:r>
          </w:p>
        </w:tc>
        <w:tc>
          <w:tcPr>
            <w:tcW w:w="8354" w:type="dxa"/>
            <w:gridSpan w:val="4"/>
            <w:vAlign w:val="center"/>
          </w:tcPr>
          <w:p w:rsidR="00E30D8E" w:rsidRPr="001B1E04" w:rsidRDefault="003629C8" w:rsidP="00156027">
            <w:pPr>
              <w:rPr>
                <w:rFonts w:asciiTheme="majorHAnsi" w:hAnsiTheme="majorHAnsi"/>
                <w:color w:val="0F243E" w:themeColor="text2" w:themeShade="80"/>
                <w:sz w:val="20"/>
                <w:szCs w:val="20"/>
              </w:rPr>
            </w:pPr>
            <w:r w:rsidRPr="001B1E04">
              <w:rPr>
                <w:rFonts w:asciiTheme="majorHAnsi" w:hAnsiTheme="majorHAnsi"/>
                <w:b/>
                <w:color w:val="0F243E" w:themeColor="text2" w:themeShade="80"/>
                <w:sz w:val="20"/>
                <w:szCs w:val="20"/>
              </w:rPr>
              <w:t>Express Sports Inc</w:t>
            </w:r>
            <w:r w:rsidR="003B4A54">
              <w:rPr>
                <w:rFonts w:asciiTheme="majorHAnsi" w:hAnsiTheme="majorHAnsi"/>
                <w:b/>
                <w:color w:val="0F243E" w:themeColor="text2" w:themeShade="80"/>
                <w:sz w:val="20"/>
                <w:szCs w:val="20"/>
              </w:rPr>
              <w:t>.</w:t>
            </w:r>
          </w:p>
        </w:tc>
      </w:tr>
      <w:tr w:rsidR="00E30D8E" w:rsidRPr="00CD5078" w:rsidTr="00FB3AB0">
        <w:tc>
          <w:tcPr>
            <w:tcW w:w="2176" w:type="dxa"/>
            <w:vAlign w:val="center"/>
          </w:tcPr>
          <w:p w:rsidR="00E30D8E" w:rsidRPr="00CD5078" w:rsidRDefault="00E30D8E" w:rsidP="00797281">
            <w:pPr>
              <w:rPr>
                <w:rFonts w:asciiTheme="majorHAnsi" w:hAnsiTheme="majorHAnsi"/>
                <w:sz w:val="20"/>
                <w:szCs w:val="20"/>
              </w:rPr>
            </w:pPr>
            <w:r w:rsidRPr="00CD5078">
              <w:rPr>
                <w:rFonts w:asciiTheme="majorHAnsi" w:hAnsiTheme="majorHAnsi"/>
                <w:sz w:val="20"/>
                <w:szCs w:val="20"/>
              </w:rPr>
              <w:t>Email Entry Files To:</w:t>
            </w:r>
          </w:p>
        </w:tc>
        <w:tc>
          <w:tcPr>
            <w:tcW w:w="8354" w:type="dxa"/>
            <w:gridSpan w:val="4"/>
            <w:vAlign w:val="center"/>
          </w:tcPr>
          <w:p w:rsidR="00E30D8E" w:rsidRPr="00CD5078" w:rsidRDefault="00817910" w:rsidP="008001A1">
            <w:pPr>
              <w:rPr>
                <w:rFonts w:asciiTheme="majorHAnsi" w:hAnsiTheme="majorHAnsi"/>
                <w:sz w:val="20"/>
                <w:szCs w:val="20"/>
              </w:rPr>
            </w:pPr>
            <w:hyperlink r:id="rId14" w:history="1">
              <w:r w:rsidR="000F3A68" w:rsidRPr="00CD5078">
                <w:rPr>
                  <w:rStyle w:val="Hyperlink"/>
                  <w:rFonts w:asciiTheme="majorHAnsi" w:hAnsiTheme="majorHAnsi"/>
                  <w:sz w:val="20"/>
                  <w:szCs w:val="20"/>
                </w:rPr>
                <w:t>besmarttinc@gmail.com</w:t>
              </w:r>
            </w:hyperlink>
            <w:r w:rsidR="000F3A68" w:rsidRPr="00CD5078">
              <w:rPr>
                <w:rFonts w:asciiTheme="majorHAnsi" w:hAnsiTheme="majorHAnsi"/>
                <w:sz w:val="20"/>
                <w:szCs w:val="20"/>
              </w:rPr>
              <w:t xml:space="preserve"> </w:t>
            </w:r>
          </w:p>
        </w:tc>
      </w:tr>
      <w:tr w:rsidR="00E30D8E" w:rsidRPr="00CD5078" w:rsidTr="00FB3AB0">
        <w:tc>
          <w:tcPr>
            <w:tcW w:w="2176" w:type="dxa"/>
            <w:vAlign w:val="center"/>
          </w:tcPr>
          <w:p w:rsidR="00E30D8E" w:rsidRPr="00CD5078" w:rsidRDefault="00E30D8E" w:rsidP="00171226">
            <w:pPr>
              <w:rPr>
                <w:rFonts w:asciiTheme="majorHAnsi" w:hAnsiTheme="majorHAnsi"/>
                <w:sz w:val="20"/>
                <w:szCs w:val="20"/>
              </w:rPr>
            </w:pPr>
            <w:r w:rsidRPr="00CD5078">
              <w:rPr>
                <w:rFonts w:asciiTheme="majorHAnsi" w:hAnsiTheme="majorHAnsi"/>
                <w:sz w:val="20"/>
                <w:szCs w:val="20"/>
              </w:rPr>
              <w:t>Checks/</w:t>
            </w:r>
            <w:r w:rsidR="00171226" w:rsidRPr="00CD5078">
              <w:rPr>
                <w:rFonts w:asciiTheme="majorHAnsi" w:hAnsiTheme="majorHAnsi"/>
                <w:sz w:val="20"/>
                <w:szCs w:val="20"/>
              </w:rPr>
              <w:t>Waivers:</w:t>
            </w:r>
          </w:p>
        </w:tc>
        <w:tc>
          <w:tcPr>
            <w:tcW w:w="8354" w:type="dxa"/>
            <w:gridSpan w:val="4"/>
            <w:vAlign w:val="center"/>
          </w:tcPr>
          <w:p w:rsidR="00EC684A" w:rsidRPr="00CD5078" w:rsidRDefault="00171226" w:rsidP="00171226">
            <w:pPr>
              <w:rPr>
                <w:rFonts w:asciiTheme="majorHAnsi" w:hAnsiTheme="majorHAnsi"/>
                <w:sz w:val="20"/>
                <w:szCs w:val="20"/>
              </w:rPr>
            </w:pPr>
            <w:r w:rsidRPr="00CD5078">
              <w:rPr>
                <w:rFonts w:asciiTheme="majorHAnsi" w:hAnsiTheme="majorHAnsi"/>
                <w:sz w:val="20"/>
                <w:szCs w:val="20"/>
              </w:rPr>
              <w:t>Bring to the first session of the meet where the team is competing.</w:t>
            </w:r>
          </w:p>
        </w:tc>
      </w:tr>
    </w:tbl>
    <w:p w:rsidR="00C071B7" w:rsidRPr="00CD5078" w:rsidRDefault="00C071B7" w:rsidP="00C071B7">
      <w:pPr>
        <w:spacing w:line="20" w:lineRule="exact"/>
        <w:jc w:val="center"/>
        <w:rPr>
          <w:rFonts w:asciiTheme="majorHAnsi" w:hAnsiTheme="majorHAnsi"/>
          <w:i/>
          <w:sz w:val="4"/>
          <w:szCs w:val="4"/>
        </w:rPr>
      </w:pPr>
      <w:r w:rsidRPr="00CD5078">
        <w:rPr>
          <w:rFonts w:asciiTheme="majorHAnsi" w:hAnsiTheme="majorHAnsi"/>
          <w:i/>
          <w:sz w:val="4"/>
          <w:szCs w:val="4"/>
        </w:rPr>
        <w:t> </w:t>
      </w:r>
    </w:p>
    <w:p w:rsidR="00503773" w:rsidRPr="00CD5078" w:rsidRDefault="00503773" w:rsidP="00A45B89">
      <w:pPr>
        <w:pageBreakBefore/>
        <w:jc w:val="center"/>
        <w:rPr>
          <w:rFonts w:asciiTheme="majorHAnsi" w:hAnsiTheme="majorHAnsi"/>
          <w:b/>
          <w:color w:val="17365D"/>
          <w:sz w:val="36"/>
          <w:szCs w:val="36"/>
        </w:rPr>
      </w:pPr>
      <w:r w:rsidRPr="00CD5078">
        <w:rPr>
          <w:rFonts w:asciiTheme="majorHAnsi" w:hAnsiTheme="majorHAnsi"/>
          <w:b/>
          <w:color w:val="17365D"/>
          <w:sz w:val="40"/>
          <w:szCs w:val="40"/>
        </w:rPr>
        <w:lastRenderedPageBreak/>
        <w:t>201</w:t>
      </w:r>
      <w:r w:rsidR="00A0407D">
        <w:rPr>
          <w:rFonts w:asciiTheme="majorHAnsi" w:hAnsiTheme="majorHAnsi"/>
          <w:b/>
          <w:color w:val="17365D"/>
          <w:sz w:val="40"/>
          <w:szCs w:val="40"/>
        </w:rPr>
        <w:t xml:space="preserve">8 EEX </w:t>
      </w:r>
      <w:r w:rsidR="00CC0D72">
        <w:rPr>
          <w:rFonts w:asciiTheme="majorHAnsi" w:hAnsiTheme="majorHAnsi"/>
          <w:b/>
          <w:color w:val="17365D"/>
          <w:sz w:val="40"/>
          <w:szCs w:val="40"/>
        </w:rPr>
        <w:t xml:space="preserve">BROTHER </w:t>
      </w:r>
      <w:r w:rsidR="00ED72DE">
        <w:rPr>
          <w:rFonts w:asciiTheme="majorHAnsi" w:hAnsiTheme="majorHAnsi"/>
          <w:b/>
          <w:color w:val="17365D"/>
          <w:sz w:val="40"/>
          <w:szCs w:val="40"/>
        </w:rPr>
        <w:t>to</w:t>
      </w:r>
      <w:r w:rsidR="007A5B3D">
        <w:rPr>
          <w:rFonts w:asciiTheme="majorHAnsi" w:hAnsiTheme="majorHAnsi"/>
          <w:b/>
          <w:color w:val="17365D"/>
          <w:sz w:val="40"/>
          <w:szCs w:val="40"/>
        </w:rPr>
        <w:t xml:space="preserve"> the</w:t>
      </w:r>
      <w:r w:rsidR="00CC0D72">
        <w:rPr>
          <w:rFonts w:asciiTheme="majorHAnsi" w:hAnsiTheme="majorHAnsi"/>
          <w:b/>
          <w:color w:val="17365D"/>
          <w:sz w:val="40"/>
          <w:szCs w:val="40"/>
        </w:rPr>
        <w:t xml:space="preserve"> OTHER MEET</w:t>
      </w:r>
    </w:p>
    <w:p w:rsidR="0019428E" w:rsidRPr="00CD5078" w:rsidRDefault="0093609F" w:rsidP="00503773">
      <w:pPr>
        <w:spacing w:after="120"/>
        <w:jc w:val="center"/>
        <w:rPr>
          <w:rFonts w:asciiTheme="majorHAnsi" w:hAnsiTheme="majorHAnsi"/>
          <w:b/>
          <w:color w:val="244061" w:themeColor="accent1" w:themeShade="80"/>
        </w:rPr>
      </w:pPr>
      <w:r>
        <w:rPr>
          <w:rFonts w:asciiTheme="majorHAnsi" w:hAnsiTheme="majorHAnsi"/>
          <w:color w:val="244061" w:themeColor="accent1" w:themeShade="80"/>
          <w:sz w:val="34"/>
          <w:szCs w:val="34"/>
        </w:rPr>
        <w:t xml:space="preserve">Saturday </w:t>
      </w:r>
      <w:r w:rsidR="00A0407D">
        <w:rPr>
          <w:rFonts w:asciiTheme="majorHAnsi" w:hAnsiTheme="majorHAnsi"/>
          <w:color w:val="244061" w:themeColor="accent1" w:themeShade="80"/>
          <w:sz w:val="34"/>
          <w:szCs w:val="34"/>
        </w:rPr>
        <w:t>March 3</w:t>
      </w:r>
      <w:r w:rsidR="00A0407D" w:rsidRPr="00A0407D">
        <w:rPr>
          <w:rFonts w:asciiTheme="majorHAnsi" w:hAnsiTheme="majorHAnsi"/>
          <w:color w:val="244061" w:themeColor="accent1" w:themeShade="80"/>
          <w:sz w:val="34"/>
          <w:szCs w:val="34"/>
          <w:vertAlign w:val="superscript"/>
        </w:rPr>
        <w:t>rd</w:t>
      </w:r>
      <w:r w:rsidR="00A0407D">
        <w:rPr>
          <w:rFonts w:asciiTheme="majorHAnsi" w:hAnsiTheme="majorHAnsi"/>
          <w:color w:val="244061" w:themeColor="accent1" w:themeShade="80"/>
          <w:sz w:val="34"/>
          <w:szCs w:val="34"/>
        </w:rPr>
        <w:t xml:space="preserve"> </w:t>
      </w:r>
      <w:r w:rsidR="0019428E" w:rsidRPr="00CD5078">
        <w:rPr>
          <w:rFonts w:asciiTheme="majorHAnsi" w:hAnsiTheme="majorHAnsi"/>
          <w:color w:val="244061" w:themeColor="accent1" w:themeShade="80"/>
          <w:sz w:val="34"/>
          <w:szCs w:val="34"/>
        </w:rPr>
        <w:br/>
      </w:r>
      <w:r w:rsidR="0019428E" w:rsidRPr="00CD5078">
        <w:rPr>
          <w:rFonts w:asciiTheme="majorHAnsi" w:hAnsiTheme="majorHAnsi"/>
          <w:b/>
          <w:color w:val="244061" w:themeColor="accent1" w:themeShade="80"/>
        </w:rPr>
        <w:t xml:space="preserve">Facility Opens at </w:t>
      </w:r>
      <w:r w:rsidR="00A0407D">
        <w:rPr>
          <w:rFonts w:asciiTheme="majorHAnsi" w:hAnsiTheme="majorHAnsi"/>
          <w:b/>
          <w:color w:val="244061" w:themeColor="accent1" w:themeShade="80"/>
        </w:rPr>
        <w:t>7:00</w:t>
      </w:r>
      <w:r w:rsidR="00F14A81">
        <w:rPr>
          <w:rFonts w:asciiTheme="majorHAnsi" w:hAnsiTheme="majorHAnsi"/>
          <w:b/>
          <w:color w:val="244061" w:themeColor="accent1" w:themeShade="80"/>
        </w:rPr>
        <w:t>am</w:t>
      </w:r>
    </w:p>
    <w:p w:rsidR="00503773" w:rsidRPr="00CD5078" w:rsidRDefault="0093609F" w:rsidP="001A24E7">
      <w:pPr>
        <w:spacing w:before="160" w:after="80"/>
        <w:jc w:val="center"/>
        <w:rPr>
          <w:rFonts w:asciiTheme="majorHAnsi" w:hAnsiTheme="majorHAnsi"/>
          <w:b/>
          <w:sz w:val="20"/>
        </w:rPr>
      </w:pPr>
      <w:r>
        <w:rPr>
          <w:rFonts w:asciiTheme="majorHAnsi" w:hAnsiTheme="majorHAnsi"/>
          <w:b/>
          <w:sz w:val="28"/>
        </w:rPr>
        <w:t>Saturday Morning</w:t>
      </w:r>
      <w:r w:rsidR="003629C8" w:rsidRPr="00CD5078">
        <w:rPr>
          <w:rFonts w:asciiTheme="majorHAnsi" w:hAnsiTheme="majorHAnsi"/>
          <w:b/>
          <w:sz w:val="28"/>
        </w:rPr>
        <w:t xml:space="preserve"> </w:t>
      </w:r>
      <w:r w:rsidR="00503773" w:rsidRPr="00CD5078">
        <w:rPr>
          <w:rFonts w:asciiTheme="majorHAnsi" w:hAnsiTheme="majorHAnsi"/>
          <w:b/>
          <w:sz w:val="28"/>
        </w:rPr>
        <w:t>Session #1—</w:t>
      </w:r>
      <w:r w:rsidR="00A76CA3">
        <w:rPr>
          <w:rFonts w:asciiTheme="majorHAnsi" w:hAnsiTheme="majorHAnsi"/>
          <w:b/>
          <w:sz w:val="28"/>
        </w:rPr>
        <w:t>10</w:t>
      </w:r>
      <w:r w:rsidR="00F14A81">
        <w:rPr>
          <w:rFonts w:asciiTheme="majorHAnsi" w:hAnsiTheme="majorHAnsi"/>
          <w:b/>
          <w:sz w:val="28"/>
        </w:rPr>
        <w:t xml:space="preserve"> &amp;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19428E" w:rsidRPr="00CD5078" w:rsidTr="003629C8">
        <w:tc>
          <w:tcPr>
            <w:tcW w:w="5227" w:type="dxa"/>
            <w:tcBorders>
              <w:top w:val="nil"/>
              <w:left w:val="nil"/>
              <w:bottom w:val="nil"/>
              <w:right w:val="nil"/>
            </w:tcBorders>
            <w:shd w:val="clear" w:color="auto" w:fill="002060"/>
          </w:tcPr>
          <w:p w:rsidR="0019428E" w:rsidRPr="00CD5078" w:rsidRDefault="0019428E" w:rsidP="00A0407D">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sidR="00A0407D">
              <w:rPr>
                <w:rFonts w:asciiTheme="majorHAnsi" w:hAnsiTheme="majorHAnsi"/>
                <w:b/>
                <w:color w:val="FFFFFF" w:themeColor="background1"/>
              </w:rPr>
              <w:t>7</w:t>
            </w:r>
            <w:r w:rsidRPr="00CD5078">
              <w:rPr>
                <w:rFonts w:asciiTheme="majorHAnsi" w:hAnsiTheme="majorHAnsi"/>
                <w:b/>
                <w:color w:val="FFFFFF" w:themeColor="background1"/>
              </w:rPr>
              <w:t>:</w:t>
            </w:r>
            <w:r w:rsidR="00A91BCB">
              <w:rPr>
                <w:rFonts w:asciiTheme="majorHAnsi" w:hAnsiTheme="majorHAnsi"/>
                <w:b/>
                <w:color w:val="FFFFFF" w:themeColor="background1"/>
              </w:rPr>
              <w:t>1</w:t>
            </w:r>
            <w:r w:rsidR="00D623E6">
              <w:rPr>
                <w:rFonts w:asciiTheme="majorHAnsi" w:hAnsiTheme="majorHAnsi"/>
                <w:b/>
                <w:color w:val="FFFFFF" w:themeColor="background1"/>
              </w:rPr>
              <w:t>0</w:t>
            </w:r>
            <w:r w:rsidR="003629C8" w:rsidRPr="00CD5078">
              <w:rPr>
                <w:rFonts w:asciiTheme="majorHAnsi" w:hAnsiTheme="majorHAnsi"/>
                <w:b/>
                <w:color w:val="FFFFFF" w:themeColor="background1"/>
              </w:rPr>
              <w:t>a</w:t>
            </w:r>
            <w:r w:rsidRPr="00CD5078">
              <w:rPr>
                <w:rFonts w:asciiTheme="majorHAnsi" w:hAnsiTheme="majorHAnsi"/>
                <w:b/>
                <w:color w:val="FFFFFF" w:themeColor="background1"/>
              </w:rPr>
              <w:t>m</w:t>
            </w:r>
          </w:p>
        </w:tc>
        <w:tc>
          <w:tcPr>
            <w:tcW w:w="5310" w:type="dxa"/>
            <w:tcBorders>
              <w:top w:val="nil"/>
              <w:left w:val="nil"/>
              <w:bottom w:val="nil"/>
              <w:right w:val="nil"/>
            </w:tcBorders>
            <w:shd w:val="clear" w:color="auto" w:fill="002060"/>
          </w:tcPr>
          <w:p w:rsidR="0019428E" w:rsidRPr="00CD5078" w:rsidRDefault="0019428E" w:rsidP="00A0407D">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sidR="00A0407D">
              <w:rPr>
                <w:rFonts w:asciiTheme="majorHAnsi" w:hAnsiTheme="majorHAnsi"/>
                <w:b/>
                <w:color w:val="FFFFFF" w:themeColor="background1"/>
              </w:rPr>
              <w:t>TBA</w:t>
            </w:r>
          </w:p>
        </w:tc>
      </w:tr>
    </w:tbl>
    <w:p w:rsidR="00503773" w:rsidRPr="00CD5078" w:rsidRDefault="00503773" w:rsidP="00503773">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93609F" w:rsidRPr="00CD5078" w:rsidTr="00F14A81">
        <w:trPr>
          <w:jc w:val="center"/>
        </w:trPr>
        <w:tc>
          <w:tcPr>
            <w:tcW w:w="1464" w:type="dxa"/>
            <w:vAlign w:val="center"/>
          </w:tcPr>
          <w:p w:rsidR="0093609F" w:rsidRPr="00CD5078" w:rsidRDefault="00F14A81" w:rsidP="00E020EC">
            <w:pPr>
              <w:jc w:val="center"/>
              <w:rPr>
                <w:rFonts w:asciiTheme="majorHAnsi" w:hAnsiTheme="majorHAnsi"/>
                <w:b/>
                <w:color w:val="002060"/>
                <w:sz w:val="20"/>
              </w:rPr>
            </w:pPr>
            <w:r>
              <w:rPr>
                <w:rFonts w:asciiTheme="majorHAnsi" w:hAnsiTheme="majorHAnsi"/>
                <w:b/>
                <w:color w:val="002060"/>
                <w:sz w:val="20"/>
              </w:rPr>
              <w:t>Girls</w:t>
            </w:r>
          </w:p>
        </w:tc>
        <w:tc>
          <w:tcPr>
            <w:tcW w:w="3901" w:type="dxa"/>
            <w:vAlign w:val="center"/>
          </w:tcPr>
          <w:p w:rsidR="0093609F" w:rsidRPr="00CD5078" w:rsidRDefault="00F14A81" w:rsidP="00E020EC">
            <w:pPr>
              <w:ind w:right="72"/>
              <w:jc w:val="center"/>
              <w:rPr>
                <w:rFonts w:asciiTheme="majorHAnsi" w:hAnsiTheme="majorHAnsi"/>
                <w:b/>
                <w:color w:val="002060"/>
                <w:sz w:val="20"/>
              </w:rPr>
            </w:pPr>
            <w:r>
              <w:rPr>
                <w:rFonts w:asciiTheme="majorHAnsi" w:hAnsiTheme="majorHAnsi"/>
                <w:b/>
                <w:color w:val="002060"/>
                <w:sz w:val="20"/>
              </w:rPr>
              <w:t>Age Group &amp; Event</w:t>
            </w:r>
          </w:p>
        </w:tc>
        <w:tc>
          <w:tcPr>
            <w:tcW w:w="1467" w:type="dxa"/>
            <w:vAlign w:val="center"/>
          </w:tcPr>
          <w:p w:rsidR="0093609F" w:rsidRPr="00CD5078" w:rsidRDefault="00F14A81" w:rsidP="00E020EC">
            <w:pPr>
              <w:jc w:val="center"/>
              <w:rPr>
                <w:rFonts w:asciiTheme="majorHAnsi" w:hAnsiTheme="majorHAnsi"/>
                <w:b/>
                <w:color w:val="002060"/>
                <w:sz w:val="20"/>
              </w:rPr>
            </w:pPr>
            <w:r>
              <w:rPr>
                <w:rFonts w:asciiTheme="majorHAnsi" w:hAnsiTheme="majorHAnsi"/>
                <w:b/>
                <w:color w:val="002060"/>
                <w:sz w:val="20"/>
              </w:rPr>
              <w:t>Boys</w:t>
            </w:r>
          </w:p>
        </w:tc>
      </w:tr>
      <w:tr w:rsidR="0093609F" w:rsidRPr="00CD5078" w:rsidTr="00F14A81">
        <w:trPr>
          <w:jc w:val="center"/>
        </w:trPr>
        <w:tc>
          <w:tcPr>
            <w:tcW w:w="1464" w:type="dxa"/>
            <w:vAlign w:val="center"/>
          </w:tcPr>
          <w:p w:rsidR="0093609F" w:rsidRPr="00CD5078" w:rsidRDefault="00F14A81" w:rsidP="0066578D">
            <w:pPr>
              <w:jc w:val="center"/>
              <w:rPr>
                <w:rFonts w:asciiTheme="majorHAnsi" w:hAnsiTheme="majorHAnsi"/>
                <w:sz w:val="20"/>
              </w:rPr>
            </w:pPr>
            <w:r>
              <w:rPr>
                <w:rFonts w:asciiTheme="majorHAnsi" w:hAnsiTheme="majorHAnsi"/>
                <w:sz w:val="20"/>
              </w:rPr>
              <w:t>#1</w:t>
            </w:r>
          </w:p>
        </w:tc>
        <w:tc>
          <w:tcPr>
            <w:tcW w:w="3901" w:type="dxa"/>
            <w:vAlign w:val="center"/>
          </w:tcPr>
          <w:p w:rsidR="0093609F" w:rsidRPr="00CD5078" w:rsidRDefault="00F14A81" w:rsidP="00E020EC">
            <w:pPr>
              <w:jc w:val="center"/>
              <w:rPr>
                <w:rFonts w:asciiTheme="majorHAnsi" w:hAnsiTheme="majorHAnsi"/>
                <w:sz w:val="20"/>
              </w:rPr>
            </w:pPr>
            <w:r>
              <w:rPr>
                <w:rFonts w:asciiTheme="majorHAnsi" w:hAnsiTheme="majorHAnsi"/>
                <w:sz w:val="20"/>
              </w:rPr>
              <w:t>8 &amp; Under 25 Freestyle</w:t>
            </w:r>
          </w:p>
        </w:tc>
        <w:tc>
          <w:tcPr>
            <w:tcW w:w="1467" w:type="dxa"/>
            <w:vAlign w:val="center"/>
          </w:tcPr>
          <w:p w:rsidR="0093609F" w:rsidRPr="00CD5078" w:rsidRDefault="00F14A81" w:rsidP="0066578D">
            <w:pPr>
              <w:jc w:val="center"/>
              <w:rPr>
                <w:rFonts w:asciiTheme="majorHAnsi" w:hAnsiTheme="majorHAnsi"/>
                <w:sz w:val="20"/>
              </w:rPr>
            </w:pPr>
            <w:r>
              <w:rPr>
                <w:rFonts w:asciiTheme="majorHAnsi" w:hAnsiTheme="majorHAnsi"/>
                <w:sz w:val="20"/>
              </w:rPr>
              <w:t>#2</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#3</w:t>
            </w:r>
          </w:p>
        </w:tc>
        <w:tc>
          <w:tcPr>
            <w:tcW w:w="3901" w:type="dxa"/>
            <w:vAlign w:val="center"/>
          </w:tcPr>
          <w:p w:rsidR="00FE5B76" w:rsidRDefault="00256D87" w:rsidP="00E020EC">
            <w:pPr>
              <w:jc w:val="center"/>
              <w:rPr>
                <w:rFonts w:asciiTheme="majorHAnsi" w:hAnsiTheme="majorHAnsi"/>
                <w:sz w:val="20"/>
              </w:rPr>
            </w:pPr>
            <w:r>
              <w:rPr>
                <w:rFonts w:asciiTheme="majorHAnsi" w:hAnsiTheme="majorHAnsi"/>
                <w:sz w:val="20"/>
              </w:rPr>
              <w:t>10</w:t>
            </w:r>
            <w:r w:rsidR="00F14A81">
              <w:rPr>
                <w:rFonts w:asciiTheme="majorHAnsi" w:hAnsiTheme="majorHAnsi"/>
                <w:sz w:val="20"/>
              </w:rPr>
              <w:t xml:space="preserve"> &amp; Under 50 Freestyle</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#4</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#5</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9-10 100 Butterfly</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#6</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#7</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8 &amp; Under 15 Butterfly</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#8</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#9</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9-10 100 Breaststroke</w:t>
            </w:r>
            <w:r w:rsidR="00CC0D72">
              <w:rPr>
                <w:rFonts w:asciiTheme="majorHAnsi" w:hAnsiTheme="majorHAnsi"/>
                <w:sz w:val="20"/>
              </w:rPr>
              <w:t xml:space="preserve"> (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#10</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#11</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8 &amp; Under 100 IM</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#12</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#13</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9-10 100 IM</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#14</w:t>
            </w:r>
          </w:p>
        </w:tc>
      </w:tr>
      <w:tr w:rsidR="00FE5B76" w:rsidRPr="00CD5078" w:rsidTr="00F14A81">
        <w:trPr>
          <w:jc w:val="center"/>
        </w:trPr>
        <w:tc>
          <w:tcPr>
            <w:tcW w:w="1464" w:type="dxa"/>
            <w:vAlign w:val="center"/>
          </w:tcPr>
          <w:p w:rsidR="00FE5B76" w:rsidRDefault="00F14A81" w:rsidP="0066578D">
            <w:pPr>
              <w:jc w:val="center"/>
              <w:rPr>
                <w:rFonts w:asciiTheme="majorHAnsi" w:hAnsiTheme="majorHAnsi"/>
                <w:sz w:val="20"/>
              </w:rPr>
            </w:pPr>
            <w:r>
              <w:rPr>
                <w:rFonts w:asciiTheme="majorHAnsi" w:hAnsiTheme="majorHAnsi"/>
                <w:sz w:val="20"/>
              </w:rPr>
              <w:t>#15</w:t>
            </w:r>
          </w:p>
        </w:tc>
        <w:tc>
          <w:tcPr>
            <w:tcW w:w="3901" w:type="dxa"/>
            <w:vAlign w:val="center"/>
          </w:tcPr>
          <w:p w:rsidR="00FE5B76" w:rsidRDefault="00F14A81" w:rsidP="00E020EC">
            <w:pPr>
              <w:jc w:val="center"/>
              <w:rPr>
                <w:rFonts w:asciiTheme="majorHAnsi" w:hAnsiTheme="majorHAnsi"/>
                <w:sz w:val="20"/>
              </w:rPr>
            </w:pPr>
            <w:r>
              <w:rPr>
                <w:rFonts w:asciiTheme="majorHAnsi" w:hAnsiTheme="majorHAnsi"/>
                <w:sz w:val="20"/>
              </w:rPr>
              <w:t>10 &amp; Under 50 Backstroke</w:t>
            </w:r>
          </w:p>
        </w:tc>
        <w:tc>
          <w:tcPr>
            <w:tcW w:w="1467" w:type="dxa"/>
            <w:vAlign w:val="center"/>
          </w:tcPr>
          <w:p w:rsidR="00FE5B76" w:rsidRDefault="00F14A81" w:rsidP="0066578D">
            <w:pPr>
              <w:jc w:val="center"/>
              <w:rPr>
                <w:rFonts w:asciiTheme="majorHAnsi" w:hAnsiTheme="majorHAnsi"/>
                <w:sz w:val="20"/>
              </w:rPr>
            </w:pPr>
            <w:r>
              <w:rPr>
                <w:rFonts w:asciiTheme="majorHAnsi" w:hAnsiTheme="majorHAnsi"/>
                <w:sz w:val="20"/>
              </w:rPr>
              <w:t>#16</w:t>
            </w:r>
          </w:p>
        </w:tc>
      </w:tr>
      <w:tr w:rsidR="006B02CB" w:rsidRPr="00CD5078" w:rsidTr="00F14A81">
        <w:trPr>
          <w:jc w:val="center"/>
        </w:trPr>
        <w:tc>
          <w:tcPr>
            <w:tcW w:w="1464" w:type="dxa"/>
            <w:vAlign w:val="center"/>
          </w:tcPr>
          <w:p w:rsidR="006B02CB" w:rsidRDefault="00F14A81" w:rsidP="0066578D">
            <w:pPr>
              <w:jc w:val="center"/>
              <w:rPr>
                <w:rFonts w:asciiTheme="majorHAnsi" w:hAnsiTheme="majorHAnsi"/>
                <w:sz w:val="20"/>
              </w:rPr>
            </w:pPr>
            <w:r>
              <w:rPr>
                <w:rFonts w:asciiTheme="majorHAnsi" w:hAnsiTheme="majorHAnsi"/>
                <w:sz w:val="20"/>
              </w:rPr>
              <w:t>#17</w:t>
            </w:r>
          </w:p>
        </w:tc>
        <w:tc>
          <w:tcPr>
            <w:tcW w:w="3901" w:type="dxa"/>
            <w:vAlign w:val="center"/>
          </w:tcPr>
          <w:p w:rsidR="006B02CB" w:rsidRDefault="00F14A81" w:rsidP="00E020EC">
            <w:pPr>
              <w:jc w:val="center"/>
              <w:rPr>
                <w:rFonts w:asciiTheme="majorHAnsi" w:hAnsiTheme="majorHAnsi"/>
                <w:sz w:val="20"/>
              </w:rPr>
            </w:pPr>
            <w:r>
              <w:rPr>
                <w:rFonts w:asciiTheme="majorHAnsi" w:hAnsiTheme="majorHAnsi"/>
                <w:sz w:val="20"/>
              </w:rPr>
              <w:t>9-10 200 Freestyle</w:t>
            </w:r>
            <w:r w:rsidR="00CC0D72">
              <w:rPr>
                <w:rFonts w:asciiTheme="majorHAnsi" w:hAnsiTheme="majorHAnsi"/>
                <w:sz w:val="20"/>
              </w:rPr>
              <w:t xml:space="preserve"> (</w:t>
            </w:r>
            <w:r w:rsidR="00CC0D72" w:rsidRPr="00CC0D72">
              <w:rPr>
                <w:rFonts w:asciiTheme="majorHAnsi" w:hAnsiTheme="majorHAnsi"/>
                <w:color w:val="FF0000"/>
                <w:sz w:val="20"/>
              </w:rPr>
              <w:t>3:09.99</w:t>
            </w:r>
            <w:r w:rsidR="00CC0D72">
              <w:rPr>
                <w:rFonts w:asciiTheme="majorHAnsi" w:hAnsiTheme="majorHAnsi"/>
                <w:sz w:val="20"/>
              </w:rPr>
              <w:t>)</w:t>
            </w:r>
          </w:p>
        </w:tc>
        <w:tc>
          <w:tcPr>
            <w:tcW w:w="1467" w:type="dxa"/>
            <w:vAlign w:val="center"/>
          </w:tcPr>
          <w:p w:rsidR="006B02CB" w:rsidRDefault="00F14A81" w:rsidP="0066578D">
            <w:pPr>
              <w:jc w:val="center"/>
              <w:rPr>
                <w:rFonts w:asciiTheme="majorHAnsi" w:hAnsiTheme="majorHAnsi"/>
                <w:sz w:val="20"/>
              </w:rPr>
            </w:pPr>
            <w:r>
              <w:rPr>
                <w:rFonts w:asciiTheme="majorHAnsi" w:hAnsiTheme="majorHAnsi"/>
                <w:sz w:val="20"/>
              </w:rPr>
              <w:t>#18</w:t>
            </w:r>
          </w:p>
        </w:tc>
      </w:tr>
      <w:tr w:rsidR="006B02CB" w:rsidRPr="00CD5078" w:rsidTr="00F14A81">
        <w:trPr>
          <w:jc w:val="center"/>
        </w:trPr>
        <w:tc>
          <w:tcPr>
            <w:tcW w:w="1464" w:type="dxa"/>
            <w:vAlign w:val="center"/>
          </w:tcPr>
          <w:p w:rsidR="006B02CB" w:rsidRDefault="00F14A81" w:rsidP="0066578D">
            <w:pPr>
              <w:jc w:val="center"/>
              <w:rPr>
                <w:rFonts w:asciiTheme="majorHAnsi" w:hAnsiTheme="majorHAnsi"/>
                <w:sz w:val="20"/>
              </w:rPr>
            </w:pPr>
            <w:r>
              <w:rPr>
                <w:rFonts w:asciiTheme="majorHAnsi" w:hAnsiTheme="majorHAnsi"/>
                <w:sz w:val="20"/>
              </w:rPr>
              <w:t>#19</w:t>
            </w:r>
          </w:p>
        </w:tc>
        <w:tc>
          <w:tcPr>
            <w:tcW w:w="3901" w:type="dxa"/>
            <w:vAlign w:val="center"/>
          </w:tcPr>
          <w:p w:rsidR="006B02CB" w:rsidRDefault="00F14A81" w:rsidP="00E020EC">
            <w:pPr>
              <w:jc w:val="center"/>
              <w:rPr>
                <w:rFonts w:asciiTheme="majorHAnsi" w:hAnsiTheme="majorHAnsi"/>
                <w:sz w:val="20"/>
              </w:rPr>
            </w:pPr>
            <w:r>
              <w:rPr>
                <w:rFonts w:asciiTheme="majorHAnsi" w:hAnsiTheme="majorHAnsi"/>
                <w:sz w:val="20"/>
              </w:rPr>
              <w:t>10 &amp; Under 200 Freestyle Relay</w:t>
            </w:r>
          </w:p>
        </w:tc>
        <w:tc>
          <w:tcPr>
            <w:tcW w:w="1467" w:type="dxa"/>
            <w:vAlign w:val="center"/>
          </w:tcPr>
          <w:p w:rsidR="006B02CB" w:rsidRDefault="00F14A81" w:rsidP="0066578D">
            <w:pPr>
              <w:jc w:val="center"/>
              <w:rPr>
                <w:rFonts w:asciiTheme="majorHAnsi" w:hAnsiTheme="majorHAnsi"/>
                <w:sz w:val="20"/>
              </w:rPr>
            </w:pPr>
            <w:r>
              <w:rPr>
                <w:rFonts w:asciiTheme="majorHAnsi" w:hAnsiTheme="majorHAnsi"/>
                <w:sz w:val="20"/>
              </w:rPr>
              <w:t>#20</w:t>
            </w:r>
          </w:p>
        </w:tc>
      </w:tr>
    </w:tbl>
    <w:p w:rsidR="00F14A81" w:rsidRPr="00CD5078" w:rsidRDefault="00F14A81" w:rsidP="00F14A81">
      <w:pPr>
        <w:spacing w:before="160" w:after="80"/>
        <w:jc w:val="center"/>
        <w:rPr>
          <w:rFonts w:asciiTheme="majorHAnsi" w:hAnsiTheme="majorHAnsi"/>
          <w:b/>
          <w:sz w:val="20"/>
        </w:rPr>
      </w:pPr>
      <w:r>
        <w:rPr>
          <w:rFonts w:asciiTheme="majorHAnsi" w:hAnsiTheme="majorHAnsi"/>
          <w:b/>
          <w:sz w:val="28"/>
        </w:rPr>
        <w:t>Saturday Midday</w:t>
      </w:r>
      <w:r w:rsidRPr="00CD5078">
        <w:rPr>
          <w:rFonts w:asciiTheme="majorHAnsi" w:hAnsiTheme="majorHAnsi"/>
          <w:b/>
          <w:sz w:val="28"/>
        </w:rPr>
        <w:t xml:space="preserve"> Session #</w:t>
      </w:r>
      <w:r w:rsidR="00CB3FED">
        <w:rPr>
          <w:rFonts w:asciiTheme="majorHAnsi" w:hAnsiTheme="majorHAnsi"/>
          <w:b/>
          <w:sz w:val="28"/>
        </w:rPr>
        <w:t>2</w:t>
      </w:r>
      <w:r w:rsidRPr="00CD5078">
        <w:rPr>
          <w:rFonts w:asciiTheme="majorHAnsi" w:hAnsiTheme="majorHAnsi"/>
          <w:b/>
          <w:sz w:val="28"/>
        </w:rPr>
        <w:t>—</w:t>
      </w:r>
      <w:r>
        <w:rPr>
          <w:rFonts w:asciiTheme="majorHAnsi" w:hAnsiTheme="majorHAnsi"/>
          <w:b/>
          <w:sz w:val="28"/>
        </w:rPr>
        <w:t>11-12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F14A81" w:rsidRPr="00CD5078" w:rsidTr="00F14A81">
        <w:tc>
          <w:tcPr>
            <w:tcW w:w="5227" w:type="dxa"/>
            <w:tcBorders>
              <w:top w:val="nil"/>
              <w:left w:val="nil"/>
              <w:bottom w:val="nil"/>
              <w:right w:val="nil"/>
            </w:tcBorders>
            <w:shd w:val="clear" w:color="auto" w:fill="002060"/>
          </w:tcPr>
          <w:p w:rsidR="00F14A81" w:rsidRPr="00CD5078" w:rsidRDefault="00F14A81" w:rsidP="00F14A81">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sidR="00A91BCB">
              <w:rPr>
                <w:rFonts w:asciiTheme="majorHAnsi" w:hAnsiTheme="majorHAnsi"/>
                <w:b/>
                <w:color w:val="FFFFFF" w:themeColor="background1"/>
              </w:rPr>
              <w:t>TBA</w:t>
            </w:r>
          </w:p>
        </w:tc>
        <w:tc>
          <w:tcPr>
            <w:tcW w:w="5310" w:type="dxa"/>
            <w:tcBorders>
              <w:top w:val="nil"/>
              <w:left w:val="nil"/>
              <w:bottom w:val="nil"/>
              <w:right w:val="nil"/>
            </w:tcBorders>
            <w:shd w:val="clear" w:color="auto" w:fill="002060"/>
          </w:tcPr>
          <w:p w:rsidR="00F14A81" w:rsidRPr="00CD5078" w:rsidRDefault="00F14A81" w:rsidP="00F14A81">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F14A81" w:rsidRPr="00CD5078" w:rsidRDefault="00F14A81" w:rsidP="00F14A81">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F14A81" w:rsidRPr="00CD5078" w:rsidTr="00F14A81">
        <w:trPr>
          <w:jc w:val="center"/>
        </w:trPr>
        <w:tc>
          <w:tcPr>
            <w:tcW w:w="1464" w:type="dxa"/>
            <w:vAlign w:val="center"/>
          </w:tcPr>
          <w:p w:rsidR="00F14A81" w:rsidRPr="00CD5078" w:rsidRDefault="00F14A81" w:rsidP="00F14A81">
            <w:pPr>
              <w:jc w:val="center"/>
              <w:rPr>
                <w:rFonts w:asciiTheme="majorHAnsi" w:hAnsiTheme="majorHAnsi"/>
                <w:b/>
                <w:color w:val="002060"/>
                <w:sz w:val="20"/>
              </w:rPr>
            </w:pPr>
            <w:r>
              <w:rPr>
                <w:rFonts w:asciiTheme="majorHAnsi" w:hAnsiTheme="majorHAnsi"/>
                <w:b/>
                <w:color w:val="002060"/>
                <w:sz w:val="20"/>
              </w:rPr>
              <w:t>Girls</w:t>
            </w:r>
          </w:p>
        </w:tc>
        <w:tc>
          <w:tcPr>
            <w:tcW w:w="3901" w:type="dxa"/>
            <w:vAlign w:val="center"/>
          </w:tcPr>
          <w:p w:rsidR="00F14A81" w:rsidRPr="00CD5078" w:rsidRDefault="00F14A81" w:rsidP="00F14A81">
            <w:pPr>
              <w:ind w:right="72"/>
              <w:jc w:val="center"/>
              <w:rPr>
                <w:rFonts w:asciiTheme="majorHAnsi" w:hAnsiTheme="majorHAnsi"/>
                <w:b/>
                <w:color w:val="002060"/>
                <w:sz w:val="20"/>
              </w:rPr>
            </w:pPr>
            <w:r>
              <w:rPr>
                <w:rFonts w:asciiTheme="majorHAnsi" w:hAnsiTheme="majorHAnsi"/>
                <w:b/>
                <w:color w:val="002060"/>
                <w:sz w:val="20"/>
              </w:rPr>
              <w:t>11-12 Event</w:t>
            </w:r>
          </w:p>
        </w:tc>
        <w:tc>
          <w:tcPr>
            <w:tcW w:w="1467" w:type="dxa"/>
            <w:vAlign w:val="center"/>
          </w:tcPr>
          <w:p w:rsidR="00F14A81" w:rsidRPr="00CD5078" w:rsidRDefault="00F14A81" w:rsidP="00F14A81">
            <w:pPr>
              <w:jc w:val="center"/>
              <w:rPr>
                <w:rFonts w:asciiTheme="majorHAnsi" w:hAnsiTheme="majorHAnsi"/>
                <w:b/>
                <w:color w:val="002060"/>
                <w:sz w:val="20"/>
              </w:rPr>
            </w:pPr>
            <w:r>
              <w:rPr>
                <w:rFonts w:asciiTheme="majorHAnsi" w:hAnsiTheme="majorHAnsi"/>
                <w:b/>
                <w:color w:val="002060"/>
                <w:sz w:val="20"/>
              </w:rPr>
              <w:t>Boys</w:t>
            </w:r>
          </w:p>
        </w:tc>
      </w:tr>
      <w:tr w:rsidR="00F14A81" w:rsidRPr="00CD5078" w:rsidTr="00F14A81">
        <w:trPr>
          <w:jc w:val="center"/>
        </w:trPr>
        <w:tc>
          <w:tcPr>
            <w:tcW w:w="1464" w:type="dxa"/>
            <w:vAlign w:val="center"/>
          </w:tcPr>
          <w:p w:rsidR="00F14A81" w:rsidRPr="00CD5078" w:rsidRDefault="00F14A81" w:rsidP="00F14A81">
            <w:pPr>
              <w:jc w:val="center"/>
              <w:rPr>
                <w:rFonts w:asciiTheme="majorHAnsi" w:hAnsiTheme="majorHAnsi"/>
                <w:sz w:val="20"/>
              </w:rPr>
            </w:pPr>
            <w:r>
              <w:rPr>
                <w:rFonts w:asciiTheme="majorHAnsi" w:hAnsiTheme="majorHAnsi"/>
                <w:sz w:val="20"/>
              </w:rPr>
              <w:t>#21</w:t>
            </w:r>
          </w:p>
        </w:tc>
        <w:tc>
          <w:tcPr>
            <w:tcW w:w="3901" w:type="dxa"/>
            <w:vAlign w:val="center"/>
          </w:tcPr>
          <w:p w:rsidR="00F14A81" w:rsidRPr="00CD5078" w:rsidRDefault="00F14A81" w:rsidP="00F14A81">
            <w:pPr>
              <w:jc w:val="center"/>
              <w:rPr>
                <w:rFonts w:asciiTheme="majorHAnsi" w:hAnsiTheme="majorHAnsi"/>
                <w:sz w:val="20"/>
              </w:rPr>
            </w:pPr>
            <w:r>
              <w:rPr>
                <w:rFonts w:asciiTheme="majorHAnsi" w:hAnsiTheme="majorHAnsi"/>
                <w:sz w:val="20"/>
              </w:rPr>
              <w:t>50 Freestyle</w:t>
            </w:r>
          </w:p>
        </w:tc>
        <w:tc>
          <w:tcPr>
            <w:tcW w:w="1467" w:type="dxa"/>
            <w:vAlign w:val="center"/>
          </w:tcPr>
          <w:p w:rsidR="00F14A81" w:rsidRPr="00CD5078" w:rsidRDefault="00F14A81" w:rsidP="00F14A81">
            <w:pPr>
              <w:jc w:val="center"/>
              <w:rPr>
                <w:rFonts w:asciiTheme="majorHAnsi" w:hAnsiTheme="majorHAnsi"/>
                <w:sz w:val="20"/>
              </w:rPr>
            </w:pPr>
            <w:r>
              <w:rPr>
                <w:rFonts w:asciiTheme="majorHAnsi" w:hAnsiTheme="majorHAnsi"/>
                <w:sz w:val="20"/>
              </w:rPr>
              <w:t>#22</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#23</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400 IM</w:t>
            </w:r>
            <w:r w:rsidR="00CC0D72">
              <w:rPr>
                <w:rFonts w:asciiTheme="majorHAnsi" w:hAnsiTheme="majorHAnsi"/>
                <w:sz w:val="20"/>
              </w:rPr>
              <w:t xml:space="preserve"> (</w:t>
            </w:r>
            <w:r w:rsidR="00CC0D72" w:rsidRPr="00CC0D72">
              <w:rPr>
                <w:rFonts w:asciiTheme="majorHAnsi" w:hAnsiTheme="majorHAnsi"/>
                <w:color w:val="FF0000"/>
                <w:sz w:val="20"/>
              </w:rPr>
              <w:t>5:59.99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#24</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#25</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100 Backstroke</w:t>
            </w:r>
            <w:r w:rsidR="00CC0D72">
              <w:rPr>
                <w:rFonts w:asciiTheme="majorHAnsi" w:hAnsiTheme="majorHAnsi"/>
                <w:sz w:val="20"/>
              </w:rPr>
              <w:t xml:space="preserve">  (</w:t>
            </w:r>
            <w:r w:rsidR="00CC0D72" w:rsidRPr="00CC0D72">
              <w:rPr>
                <w:rFonts w:asciiTheme="majorHAnsi" w:hAnsiTheme="majorHAnsi"/>
                <w:color w:val="FF0000"/>
                <w:sz w:val="20"/>
              </w:rPr>
              <w:t>1:39.99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#26</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#27</w:t>
            </w:r>
          </w:p>
        </w:tc>
        <w:tc>
          <w:tcPr>
            <w:tcW w:w="3901" w:type="dxa"/>
            <w:vAlign w:val="center"/>
          </w:tcPr>
          <w:p w:rsidR="00F14A81" w:rsidRDefault="00F14A81" w:rsidP="00CC0D72">
            <w:pPr>
              <w:jc w:val="center"/>
              <w:rPr>
                <w:rFonts w:asciiTheme="majorHAnsi" w:hAnsiTheme="majorHAnsi"/>
                <w:sz w:val="20"/>
              </w:rPr>
            </w:pPr>
            <w:r>
              <w:rPr>
                <w:rFonts w:asciiTheme="majorHAnsi" w:hAnsiTheme="majorHAnsi"/>
                <w:sz w:val="20"/>
              </w:rPr>
              <w:t>100 Breaststroke</w:t>
            </w:r>
            <w:r w:rsidR="00CC0D72">
              <w:rPr>
                <w:rFonts w:asciiTheme="majorHAnsi" w:hAnsiTheme="majorHAnsi"/>
                <w:sz w:val="20"/>
              </w:rPr>
              <w:t xml:space="preserve"> (</w:t>
            </w:r>
            <w:r w:rsidR="00CC0D72">
              <w:rPr>
                <w:rFonts w:asciiTheme="majorHAnsi" w:hAnsiTheme="majorHAnsi"/>
                <w:color w:val="FF0000"/>
                <w:sz w:val="20"/>
              </w:rPr>
              <w:t>1:39</w:t>
            </w:r>
            <w:r w:rsidR="00CC0D72" w:rsidRPr="00CC0D72">
              <w:rPr>
                <w:rFonts w:asciiTheme="majorHAnsi" w:hAnsiTheme="majorHAnsi"/>
                <w:color w:val="FF0000"/>
                <w:sz w:val="20"/>
              </w:rPr>
              <w:t>.99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#28</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#29</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50 Butterfly</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#30</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#31</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200 Freestyle</w:t>
            </w:r>
            <w:r w:rsidR="00CC0D72">
              <w:rPr>
                <w:rFonts w:asciiTheme="majorHAnsi" w:hAnsiTheme="majorHAnsi"/>
                <w:sz w:val="20"/>
              </w:rPr>
              <w:t xml:space="preserve"> (</w:t>
            </w:r>
            <w:r w:rsidR="00CC0D72" w:rsidRPr="00CC0D72">
              <w:rPr>
                <w:rFonts w:asciiTheme="majorHAnsi" w:hAnsiTheme="majorHAnsi"/>
                <w:color w:val="FF0000"/>
                <w:sz w:val="20"/>
              </w:rPr>
              <w:t>2:59.99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#32</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#33</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100 IM</w:t>
            </w:r>
            <w:r w:rsidR="00CC0D72">
              <w:rPr>
                <w:rFonts w:asciiTheme="majorHAnsi" w:hAnsiTheme="majorHAnsi"/>
                <w:sz w:val="20"/>
              </w:rPr>
              <w:t xml:space="preserve"> (</w:t>
            </w:r>
            <w:r w:rsidR="00CC0D72" w:rsidRPr="00CC0D72">
              <w:rPr>
                <w:rFonts w:asciiTheme="majorHAnsi" w:hAnsiTheme="majorHAnsi"/>
                <w:color w:val="FF0000"/>
                <w:sz w:val="20"/>
              </w:rPr>
              <w:t>1:39.99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#34</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#35</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200 Butterfly</w:t>
            </w:r>
            <w:r w:rsidR="00CC0D72">
              <w:rPr>
                <w:rFonts w:asciiTheme="majorHAnsi" w:hAnsiTheme="majorHAnsi"/>
                <w:sz w:val="20"/>
              </w:rPr>
              <w:t xml:space="preserve"> (</w:t>
            </w:r>
            <w:r w:rsidR="00CC0D72" w:rsidRPr="00CC0D72">
              <w:rPr>
                <w:rFonts w:asciiTheme="majorHAnsi" w:hAnsiTheme="majorHAnsi"/>
                <w:color w:val="FF0000"/>
                <w:sz w:val="20"/>
              </w:rPr>
              <w:t>2:59.99</w:t>
            </w:r>
            <w:r w:rsidR="00CC0D72">
              <w:rPr>
                <w:rFonts w:asciiTheme="majorHAnsi" w:hAnsiTheme="majorHAnsi"/>
                <w:sz w:val="20"/>
              </w:rPr>
              <w:t>)</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#36</w:t>
            </w:r>
          </w:p>
        </w:tc>
      </w:tr>
      <w:tr w:rsidR="00F14A81" w:rsidRPr="00CD5078" w:rsidTr="00F14A81">
        <w:trPr>
          <w:jc w:val="center"/>
        </w:trPr>
        <w:tc>
          <w:tcPr>
            <w:tcW w:w="1464" w:type="dxa"/>
            <w:vAlign w:val="center"/>
          </w:tcPr>
          <w:p w:rsidR="00F14A81" w:rsidRDefault="00F14A81" w:rsidP="00F14A81">
            <w:pPr>
              <w:jc w:val="center"/>
              <w:rPr>
                <w:rFonts w:asciiTheme="majorHAnsi" w:hAnsiTheme="majorHAnsi"/>
                <w:sz w:val="20"/>
              </w:rPr>
            </w:pPr>
            <w:r>
              <w:rPr>
                <w:rFonts w:asciiTheme="majorHAnsi" w:hAnsiTheme="majorHAnsi"/>
                <w:sz w:val="20"/>
              </w:rPr>
              <w:t>#37</w:t>
            </w:r>
          </w:p>
        </w:tc>
        <w:tc>
          <w:tcPr>
            <w:tcW w:w="3901" w:type="dxa"/>
            <w:vAlign w:val="center"/>
          </w:tcPr>
          <w:p w:rsidR="00F14A81" w:rsidRDefault="00F14A81" w:rsidP="00F14A81">
            <w:pPr>
              <w:jc w:val="center"/>
              <w:rPr>
                <w:rFonts w:asciiTheme="majorHAnsi" w:hAnsiTheme="majorHAnsi"/>
                <w:sz w:val="20"/>
              </w:rPr>
            </w:pPr>
            <w:r>
              <w:rPr>
                <w:rFonts w:asciiTheme="majorHAnsi" w:hAnsiTheme="majorHAnsi"/>
                <w:sz w:val="20"/>
              </w:rPr>
              <w:t>200 Freestyle Relay</w:t>
            </w:r>
          </w:p>
        </w:tc>
        <w:tc>
          <w:tcPr>
            <w:tcW w:w="1467" w:type="dxa"/>
            <w:vAlign w:val="center"/>
          </w:tcPr>
          <w:p w:rsidR="00F14A81" w:rsidRDefault="00F14A81" w:rsidP="00F14A81">
            <w:pPr>
              <w:jc w:val="center"/>
              <w:rPr>
                <w:rFonts w:asciiTheme="majorHAnsi" w:hAnsiTheme="majorHAnsi"/>
                <w:sz w:val="20"/>
              </w:rPr>
            </w:pPr>
            <w:r>
              <w:rPr>
                <w:rFonts w:asciiTheme="majorHAnsi" w:hAnsiTheme="majorHAnsi"/>
                <w:sz w:val="20"/>
              </w:rPr>
              <w:t>#38</w:t>
            </w:r>
          </w:p>
        </w:tc>
      </w:tr>
    </w:tbl>
    <w:p w:rsidR="0077088A" w:rsidRPr="00CD5078" w:rsidRDefault="0077088A" w:rsidP="0077088A">
      <w:pPr>
        <w:spacing w:before="240" w:after="80"/>
        <w:jc w:val="center"/>
        <w:rPr>
          <w:rFonts w:asciiTheme="majorHAnsi" w:hAnsiTheme="majorHAnsi"/>
          <w:b/>
          <w:sz w:val="20"/>
        </w:rPr>
      </w:pPr>
      <w:r>
        <w:rPr>
          <w:rFonts w:asciiTheme="majorHAnsi" w:hAnsiTheme="majorHAnsi"/>
          <w:b/>
          <w:sz w:val="28"/>
        </w:rPr>
        <w:t>Saturday</w:t>
      </w:r>
      <w:r w:rsidRPr="00CD5078">
        <w:rPr>
          <w:rFonts w:asciiTheme="majorHAnsi" w:hAnsiTheme="majorHAnsi"/>
          <w:b/>
          <w:sz w:val="28"/>
        </w:rPr>
        <w:t xml:space="preserve"> </w:t>
      </w:r>
      <w:r w:rsidR="00A91BCB">
        <w:rPr>
          <w:rFonts w:asciiTheme="majorHAnsi" w:hAnsiTheme="majorHAnsi"/>
          <w:b/>
          <w:sz w:val="28"/>
        </w:rPr>
        <w:t>Afternoon</w:t>
      </w:r>
      <w:r w:rsidRPr="00CD5078">
        <w:rPr>
          <w:rFonts w:asciiTheme="majorHAnsi" w:hAnsiTheme="majorHAnsi"/>
          <w:b/>
          <w:sz w:val="28"/>
        </w:rPr>
        <w:t xml:space="preserve"> #</w:t>
      </w:r>
      <w:r w:rsidR="00A91BCB">
        <w:rPr>
          <w:rFonts w:asciiTheme="majorHAnsi" w:hAnsiTheme="majorHAnsi"/>
          <w:b/>
          <w:sz w:val="28"/>
        </w:rPr>
        <w:t>3</w:t>
      </w:r>
      <w:r>
        <w:rPr>
          <w:rFonts w:asciiTheme="majorHAnsi" w:hAnsiTheme="majorHAnsi"/>
          <w:b/>
          <w:sz w:val="28"/>
        </w:rPr>
        <w:t>—</w:t>
      </w:r>
      <w:r w:rsidR="00A91BCB">
        <w:rPr>
          <w:rFonts w:asciiTheme="majorHAnsi" w:hAnsiTheme="majorHAnsi"/>
          <w:b/>
          <w:sz w:val="28"/>
        </w:rPr>
        <w:t>Distance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77088A" w:rsidRPr="00CD5078" w:rsidTr="0077088A">
        <w:tc>
          <w:tcPr>
            <w:tcW w:w="5227" w:type="dxa"/>
            <w:tcBorders>
              <w:top w:val="nil"/>
              <w:left w:val="nil"/>
              <w:bottom w:val="nil"/>
              <w:right w:val="nil"/>
            </w:tcBorders>
            <w:shd w:val="clear" w:color="auto" w:fill="002060"/>
          </w:tcPr>
          <w:p w:rsidR="0077088A" w:rsidRPr="00CD5078" w:rsidRDefault="0077088A" w:rsidP="0077088A">
            <w:pPr>
              <w:ind w:left="252"/>
              <w:jc w:val="center"/>
              <w:rPr>
                <w:rFonts w:asciiTheme="majorHAnsi" w:hAnsiTheme="majorHAnsi"/>
                <w:b/>
                <w:color w:val="FFFFFF" w:themeColor="background1"/>
              </w:rPr>
            </w:pPr>
            <w:r w:rsidRPr="00CD5078">
              <w:rPr>
                <w:rFonts w:asciiTheme="majorHAnsi" w:hAnsiTheme="majorHAnsi"/>
                <w:b/>
                <w:color w:val="FFFFFF" w:themeColor="background1"/>
              </w:rPr>
              <w:t>Warm-up: TBA</w:t>
            </w:r>
          </w:p>
        </w:tc>
        <w:tc>
          <w:tcPr>
            <w:tcW w:w="5310" w:type="dxa"/>
            <w:tcBorders>
              <w:top w:val="nil"/>
              <w:left w:val="nil"/>
              <w:bottom w:val="nil"/>
              <w:right w:val="nil"/>
            </w:tcBorders>
            <w:shd w:val="clear" w:color="auto" w:fill="002060"/>
          </w:tcPr>
          <w:p w:rsidR="0077088A" w:rsidRPr="00CD5078" w:rsidRDefault="0077088A" w:rsidP="0077088A">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sidR="00A91BCB">
              <w:rPr>
                <w:rFonts w:asciiTheme="majorHAnsi" w:hAnsiTheme="majorHAnsi"/>
                <w:b/>
                <w:color w:val="FFFFFF" w:themeColor="background1"/>
              </w:rPr>
              <w:t>TBA</w:t>
            </w:r>
          </w:p>
        </w:tc>
      </w:tr>
    </w:tbl>
    <w:p w:rsidR="00A91BCB" w:rsidRPr="00CD5078" w:rsidRDefault="00A91BCB" w:rsidP="00A91BCB">
      <w:pPr>
        <w:rPr>
          <w:rFonts w:asciiTheme="majorHAnsi" w:hAnsiTheme="majorHAnsi"/>
          <w:sz w:val="20"/>
        </w:rPr>
      </w:pP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29" w:type="dxa"/>
          <w:left w:w="115" w:type="dxa"/>
          <w:bottom w:w="29" w:type="dxa"/>
          <w:right w:w="115" w:type="dxa"/>
        </w:tblCellMar>
        <w:tblLook w:val="0000"/>
      </w:tblPr>
      <w:tblGrid>
        <w:gridCol w:w="1918"/>
        <w:gridCol w:w="1232"/>
        <w:gridCol w:w="3600"/>
        <w:gridCol w:w="1198"/>
        <w:gridCol w:w="2132"/>
      </w:tblGrid>
      <w:tr w:rsidR="00A91BCB" w:rsidRPr="001A24B4" w:rsidTr="00A91BCB">
        <w:trPr>
          <w:jc w:val="center"/>
        </w:trPr>
        <w:tc>
          <w:tcPr>
            <w:tcW w:w="1918" w:type="dxa"/>
            <w:tcMar>
              <w:top w:w="14" w:type="dxa"/>
              <w:bottom w:w="14" w:type="dxa"/>
            </w:tcMar>
          </w:tcPr>
          <w:p w:rsidR="00A91BCB" w:rsidRPr="00A91BCB" w:rsidRDefault="00A91BCB" w:rsidP="00A45B89">
            <w:pPr>
              <w:pStyle w:val="BodyText"/>
              <w:jc w:val="center"/>
              <w:rPr>
                <w:rFonts w:ascii="Cambria" w:hAnsi="Cambria"/>
                <w:b/>
                <w:color w:val="002060"/>
              </w:rPr>
            </w:pPr>
            <w:r w:rsidRPr="00A91BCB">
              <w:rPr>
                <w:rFonts w:ascii="Cambria" w:hAnsi="Cambria"/>
                <w:b/>
                <w:color w:val="002060"/>
              </w:rPr>
              <w:t>Qualifying Time</w:t>
            </w:r>
          </w:p>
        </w:tc>
        <w:tc>
          <w:tcPr>
            <w:tcW w:w="1232" w:type="dxa"/>
            <w:tcMar>
              <w:top w:w="14" w:type="dxa"/>
              <w:bottom w:w="14" w:type="dxa"/>
            </w:tcMar>
          </w:tcPr>
          <w:p w:rsidR="00A91BCB" w:rsidRPr="00A91BCB" w:rsidRDefault="00A91BCB" w:rsidP="00A45B89">
            <w:pPr>
              <w:pStyle w:val="BodyText"/>
              <w:jc w:val="center"/>
              <w:rPr>
                <w:rFonts w:ascii="Cambria" w:hAnsi="Cambria"/>
                <w:b/>
                <w:color w:val="002060"/>
              </w:rPr>
            </w:pPr>
            <w:r w:rsidRPr="00A91BCB">
              <w:rPr>
                <w:rFonts w:ascii="Cambria" w:hAnsi="Cambria"/>
                <w:b/>
                <w:color w:val="002060"/>
              </w:rPr>
              <w:t>Women</w:t>
            </w:r>
          </w:p>
        </w:tc>
        <w:tc>
          <w:tcPr>
            <w:tcW w:w="3600" w:type="dxa"/>
            <w:tcMar>
              <w:top w:w="14" w:type="dxa"/>
              <w:bottom w:w="14" w:type="dxa"/>
            </w:tcMar>
          </w:tcPr>
          <w:p w:rsidR="00A91BCB" w:rsidRPr="00A91BCB" w:rsidRDefault="00A91BCB" w:rsidP="00A45B89">
            <w:pPr>
              <w:pStyle w:val="BodyText"/>
              <w:ind w:right="72"/>
              <w:jc w:val="center"/>
              <w:rPr>
                <w:rFonts w:ascii="Cambria" w:hAnsi="Cambria"/>
                <w:b/>
                <w:color w:val="002060"/>
              </w:rPr>
            </w:pPr>
            <w:r w:rsidRPr="00A91BCB">
              <w:rPr>
                <w:rFonts w:ascii="Cambria" w:hAnsi="Cambria"/>
                <w:b/>
                <w:color w:val="002060"/>
              </w:rPr>
              <w:t>Age Group and Event</w:t>
            </w:r>
          </w:p>
        </w:tc>
        <w:tc>
          <w:tcPr>
            <w:tcW w:w="1198" w:type="dxa"/>
            <w:tcMar>
              <w:top w:w="14" w:type="dxa"/>
              <w:bottom w:w="14" w:type="dxa"/>
            </w:tcMar>
          </w:tcPr>
          <w:p w:rsidR="00A91BCB" w:rsidRPr="00A91BCB" w:rsidRDefault="00A91BCB" w:rsidP="00A45B89">
            <w:pPr>
              <w:pStyle w:val="BodyText"/>
              <w:jc w:val="center"/>
              <w:rPr>
                <w:rFonts w:ascii="Cambria" w:hAnsi="Cambria"/>
                <w:b/>
                <w:color w:val="002060"/>
              </w:rPr>
            </w:pPr>
            <w:r w:rsidRPr="00A91BCB">
              <w:rPr>
                <w:rFonts w:ascii="Cambria" w:hAnsi="Cambria"/>
                <w:b/>
                <w:color w:val="002060"/>
              </w:rPr>
              <w:t>Men</w:t>
            </w:r>
          </w:p>
        </w:tc>
        <w:tc>
          <w:tcPr>
            <w:tcW w:w="2132" w:type="dxa"/>
            <w:tcMar>
              <w:top w:w="14" w:type="dxa"/>
              <w:bottom w:w="14" w:type="dxa"/>
            </w:tcMar>
          </w:tcPr>
          <w:p w:rsidR="00A91BCB" w:rsidRPr="00A91BCB" w:rsidRDefault="00A91BCB" w:rsidP="00A45B89">
            <w:pPr>
              <w:pStyle w:val="BodyText"/>
              <w:jc w:val="center"/>
              <w:rPr>
                <w:rFonts w:ascii="Cambria" w:hAnsi="Cambria"/>
                <w:b/>
                <w:color w:val="002060"/>
              </w:rPr>
            </w:pPr>
            <w:r w:rsidRPr="00A91BCB">
              <w:rPr>
                <w:rFonts w:ascii="Cambria" w:hAnsi="Cambria"/>
                <w:b/>
                <w:color w:val="002060"/>
              </w:rPr>
              <w:t>Qualifying Time</w:t>
            </w:r>
          </w:p>
        </w:tc>
      </w:tr>
      <w:tr w:rsidR="00A91BCB" w:rsidRPr="00277B8A" w:rsidTr="00A91BCB">
        <w:trPr>
          <w:jc w:val="center"/>
        </w:trPr>
        <w:tc>
          <w:tcPr>
            <w:tcW w:w="1918"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1</w:t>
            </w:r>
            <w:r w:rsidR="00E911A4">
              <w:rPr>
                <w:rFonts w:ascii="Cambria" w:hAnsi="Cambria"/>
              </w:rPr>
              <w:t>2</w:t>
            </w:r>
            <w:r>
              <w:rPr>
                <w:rFonts w:ascii="Cambria" w:hAnsi="Cambria"/>
              </w:rPr>
              <w:t>:</w:t>
            </w:r>
            <w:r w:rsidR="00E911A4">
              <w:rPr>
                <w:rFonts w:ascii="Cambria" w:hAnsi="Cambria"/>
              </w:rPr>
              <w:t>39</w:t>
            </w:r>
            <w:r>
              <w:rPr>
                <w:rFonts w:ascii="Cambria" w:hAnsi="Cambria"/>
              </w:rPr>
              <w:t>.00</w:t>
            </w:r>
            <w:r>
              <w:rPr>
                <w:rFonts w:ascii="Cambria" w:hAnsi="Cambria"/>
              </w:rPr>
              <w:br/>
              <w:t>1</w:t>
            </w:r>
            <w:r w:rsidR="00E911A4">
              <w:rPr>
                <w:rFonts w:ascii="Cambria" w:hAnsi="Cambria"/>
              </w:rPr>
              <w:t>1</w:t>
            </w:r>
            <w:r>
              <w:rPr>
                <w:rFonts w:ascii="Cambria" w:hAnsi="Cambria"/>
              </w:rPr>
              <w:t>:</w:t>
            </w:r>
            <w:r w:rsidR="00E911A4">
              <w:rPr>
                <w:rFonts w:ascii="Cambria" w:hAnsi="Cambria"/>
              </w:rPr>
              <w:t>59</w:t>
            </w:r>
            <w:r>
              <w:rPr>
                <w:rFonts w:ascii="Cambria" w:hAnsi="Cambria"/>
              </w:rPr>
              <w:t>.00</w:t>
            </w:r>
          </w:p>
        </w:tc>
        <w:tc>
          <w:tcPr>
            <w:tcW w:w="1232"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#39</w:t>
            </w:r>
          </w:p>
        </w:tc>
        <w:tc>
          <w:tcPr>
            <w:tcW w:w="3600"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13 &amp; Under 1000 Freestyle</w:t>
            </w:r>
            <w:r>
              <w:rPr>
                <w:rFonts w:ascii="Cambria" w:hAnsi="Cambria"/>
              </w:rPr>
              <w:br/>
              <w:t>14 &amp; Over 1000</w:t>
            </w:r>
            <w:bookmarkStart w:id="0" w:name="_GoBack"/>
            <w:bookmarkEnd w:id="0"/>
            <w:r>
              <w:rPr>
                <w:rFonts w:ascii="Cambria" w:hAnsi="Cambria"/>
              </w:rPr>
              <w:t xml:space="preserve"> Freestyle</w:t>
            </w:r>
            <w:r w:rsidRPr="00402E4E">
              <w:rPr>
                <w:rFonts w:asciiTheme="majorHAnsi" w:hAnsiTheme="majorHAnsi"/>
                <w:b/>
                <w:color w:val="0F243E" w:themeColor="text2" w:themeShade="80"/>
              </w:rPr>
              <w:t>‡</w:t>
            </w:r>
          </w:p>
        </w:tc>
        <w:tc>
          <w:tcPr>
            <w:tcW w:w="1198"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#39</w:t>
            </w:r>
          </w:p>
        </w:tc>
        <w:tc>
          <w:tcPr>
            <w:tcW w:w="2132"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1</w:t>
            </w:r>
            <w:r w:rsidR="00E911A4">
              <w:rPr>
                <w:rFonts w:ascii="Cambria" w:hAnsi="Cambria"/>
              </w:rPr>
              <w:t>2</w:t>
            </w:r>
            <w:r>
              <w:rPr>
                <w:rFonts w:ascii="Cambria" w:hAnsi="Cambria"/>
              </w:rPr>
              <w:t>:</w:t>
            </w:r>
            <w:r w:rsidR="00E911A4">
              <w:rPr>
                <w:rFonts w:ascii="Cambria" w:hAnsi="Cambria"/>
              </w:rPr>
              <w:t>39</w:t>
            </w:r>
            <w:r>
              <w:rPr>
                <w:rFonts w:ascii="Cambria" w:hAnsi="Cambria"/>
              </w:rPr>
              <w:t>.00</w:t>
            </w:r>
            <w:r>
              <w:rPr>
                <w:rFonts w:ascii="Cambria" w:hAnsi="Cambria"/>
              </w:rPr>
              <w:br/>
              <w:t>1</w:t>
            </w:r>
            <w:r w:rsidR="00E911A4">
              <w:rPr>
                <w:rFonts w:ascii="Cambria" w:hAnsi="Cambria"/>
              </w:rPr>
              <w:t>1</w:t>
            </w:r>
            <w:r>
              <w:rPr>
                <w:rFonts w:ascii="Cambria" w:hAnsi="Cambria"/>
              </w:rPr>
              <w:t>:</w:t>
            </w:r>
            <w:r w:rsidR="00E911A4">
              <w:rPr>
                <w:rFonts w:ascii="Cambria" w:hAnsi="Cambria"/>
              </w:rPr>
              <w:t>59</w:t>
            </w:r>
            <w:r>
              <w:rPr>
                <w:rFonts w:ascii="Cambria" w:hAnsi="Cambria"/>
              </w:rPr>
              <w:t>.00</w:t>
            </w:r>
          </w:p>
        </w:tc>
      </w:tr>
      <w:tr w:rsidR="00A91BCB" w:rsidRPr="00277B8A" w:rsidTr="00A45B89">
        <w:trPr>
          <w:jc w:val="center"/>
        </w:trPr>
        <w:tc>
          <w:tcPr>
            <w:tcW w:w="1918" w:type="dxa"/>
            <w:tcMar>
              <w:top w:w="14" w:type="dxa"/>
              <w:bottom w:w="14" w:type="dxa"/>
            </w:tcMar>
            <w:vAlign w:val="center"/>
          </w:tcPr>
          <w:p w:rsidR="00A91BCB" w:rsidRPr="00277B8A" w:rsidRDefault="00E911A4" w:rsidP="00A91BCB">
            <w:pPr>
              <w:pStyle w:val="BodyText"/>
              <w:jc w:val="center"/>
              <w:rPr>
                <w:rFonts w:ascii="Cambria" w:hAnsi="Cambria"/>
              </w:rPr>
            </w:pPr>
            <w:r>
              <w:rPr>
                <w:rFonts w:ascii="Cambria" w:hAnsi="Cambria"/>
              </w:rPr>
              <w:t>21</w:t>
            </w:r>
            <w:r w:rsidR="00A91BCB">
              <w:rPr>
                <w:rFonts w:ascii="Cambria" w:hAnsi="Cambria"/>
              </w:rPr>
              <w:t>:</w:t>
            </w:r>
            <w:r>
              <w:rPr>
                <w:rFonts w:ascii="Cambria" w:hAnsi="Cambria"/>
              </w:rPr>
              <w:t>29</w:t>
            </w:r>
            <w:r w:rsidR="00A91BCB">
              <w:rPr>
                <w:rFonts w:ascii="Cambria" w:hAnsi="Cambria"/>
              </w:rPr>
              <w:t>.00</w:t>
            </w:r>
            <w:r w:rsidR="00A91BCB">
              <w:rPr>
                <w:rFonts w:ascii="Cambria" w:hAnsi="Cambria"/>
              </w:rPr>
              <w:br/>
            </w:r>
            <w:r>
              <w:rPr>
                <w:rFonts w:ascii="Cambria" w:hAnsi="Cambria"/>
              </w:rPr>
              <w:t>19</w:t>
            </w:r>
            <w:r w:rsidR="00A91BCB">
              <w:rPr>
                <w:rFonts w:ascii="Cambria" w:hAnsi="Cambria"/>
              </w:rPr>
              <w:t>:</w:t>
            </w:r>
            <w:r>
              <w:rPr>
                <w:rFonts w:ascii="Cambria" w:hAnsi="Cambria"/>
              </w:rPr>
              <w:t>59</w:t>
            </w:r>
            <w:r w:rsidR="00A91BCB">
              <w:rPr>
                <w:rFonts w:ascii="Cambria" w:hAnsi="Cambria"/>
              </w:rPr>
              <w:t>.00</w:t>
            </w:r>
          </w:p>
        </w:tc>
        <w:tc>
          <w:tcPr>
            <w:tcW w:w="1232"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#40</w:t>
            </w:r>
          </w:p>
        </w:tc>
        <w:tc>
          <w:tcPr>
            <w:tcW w:w="3600"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13 &amp; Under 1650 Freestyle</w:t>
            </w:r>
            <w:r>
              <w:rPr>
                <w:rFonts w:ascii="Cambria" w:hAnsi="Cambria"/>
              </w:rPr>
              <w:br/>
              <w:t>14 &amp; Over 1650 Freestyle</w:t>
            </w:r>
            <w:r w:rsidRPr="00402E4E">
              <w:rPr>
                <w:rFonts w:asciiTheme="majorHAnsi" w:hAnsiTheme="majorHAnsi"/>
                <w:b/>
                <w:color w:val="0F243E" w:themeColor="text2" w:themeShade="80"/>
              </w:rPr>
              <w:t>‡</w:t>
            </w:r>
          </w:p>
        </w:tc>
        <w:tc>
          <w:tcPr>
            <w:tcW w:w="1198" w:type="dxa"/>
            <w:tcMar>
              <w:top w:w="14" w:type="dxa"/>
              <w:bottom w:w="14" w:type="dxa"/>
            </w:tcMar>
            <w:vAlign w:val="center"/>
          </w:tcPr>
          <w:p w:rsidR="00A91BCB" w:rsidRPr="00277B8A" w:rsidRDefault="00A91BCB" w:rsidP="00A91BCB">
            <w:pPr>
              <w:pStyle w:val="BodyText"/>
              <w:jc w:val="center"/>
              <w:rPr>
                <w:rFonts w:ascii="Cambria" w:hAnsi="Cambria"/>
              </w:rPr>
            </w:pPr>
            <w:r>
              <w:rPr>
                <w:rFonts w:ascii="Cambria" w:hAnsi="Cambria"/>
              </w:rPr>
              <w:t>#40</w:t>
            </w:r>
          </w:p>
        </w:tc>
        <w:tc>
          <w:tcPr>
            <w:tcW w:w="2132" w:type="dxa"/>
            <w:tcMar>
              <w:top w:w="14" w:type="dxa"/>
              <w:bottom w:w="14" w:type="dxa"/>
            </w:tcMar>
            <w:vAlign w:val="center"/>
          </w:tcPr>
          <w:p w:rsidR="00A91BCB" w:rsidRPr="00277B8A" w:rsidRDefault="00E911A4" w:rsidP="00A91BCB">
            <w:pPr>
              <w:pStyle w:val="BodyText"/>
              <w:jc w:val="center"/>
              <w:rPr>
                <w:rFonts w:ascii="Cambria" w:hAnsi="Cambria"/>
              </w:rPr>
            </w:pPr>
            <w:r>
              <w:rPr>
                <w:rFonts w:ascii="Cambria" w:hAnsi="Cambria"/>
              </w:rPr>
              <w:t>21</w:t>
            </w:r>
            <w:r w:rsidR="00A91BCB">
              <w:rPr>
                <w:rFonts w:ascii="Cambria" w:hAnsi="Cambria"/>
              </w:rPr>
              <w:t>:</w:t>
            </w:r>
            <w:r>
              <w:rPr>
                <w:rFonts w:ascii="Cambria" w:hAnsi="Cambria"/>
              </w:rPr>
              <w:t>29</w:t>
            </w:r>
            <w:r w:rsidR="00A91BCB">
              <w:rPr>
                <w:rFonts w:ascii="Cambria" w:hAnsi="Cambria"/>
              </w:rPr>
              <w:t>.00</w:t>
            </w:r>
            <w:r w:rsidR="00A91BCB">
              <w:rPr>
                <w:rFonts w:ascii="Cambria" w:hAnsi="Cambria"/>
              </w:rPr>
              <w:br/>
              <w:t>1</w:t>
            </w:r>
            <w:r>
              <w:rPr>
                <w:rFonts w:ascii="Cambria" w:hAnsi="Cambria"/>
              </w:rPr>
              <w:t>9</w:t>
            </w:r>
            <w:r w:rsidR="00A91BCB">
              <w:rPr>
                <w:rFonts w:ascii="Cambria" w:hAnsi="Cambria"/>
              </w:rPr>
              <w:t>:</w:t>
            </w:r>
            <w:r>
              <w:rPr>
                <w:rFonts w:ascii="Cambria" w:hAnsi="Cambria"/>
              </w:rPr>
              <w:t>59</w:t>
            </w:r>
            <w:r w:rsidR="00A91BCB">
              <w:rPr>
                <w:rFonts w:ascii="Cambria" w:hAnsi="Cambria"/>
              </w:rPr>
              <w:t>.00</w:t>
            </w:r>
          </w:p>
        </w:tc>
      </w:tr>
    </w:tbl>
    <w:p w:rsidR="0077088A" w:rsidRPr="001B1E04" w:rsidRDefault="0077088A" w:rsidP="0077088A">
      <w:pPr>
        <w:spacing w:before="120"/>
        <w:jc w:val="center"/>
        <w:rPr>
          <w:rFonts w:asciiTheme="majorHAnsi" w:hAnsiTheme="majorHAnsi"/>
          <w:b/>
          <w:i/>
          <w:color w:val="002060"/>
        </w:rPr>
      </w:pPr>
      <w:r w:rsidRPr="001B1E04">
        <w:rPr>
          <w:rFonts w:asciiTheme="majorHAnsi" w:hAnsiTheme="majorHAnsi"/>
          <w:b/>
          <w:i/>
          <w:color w:val="002060"/>
          <w:highlight w:val="yellow"/>
        </w:rPr>
        <w:t>Swimmers may enter either the 1650 or the 1000 but not both events.</w:t>
      </w:r>
    </w:p>
    <w:p w:rsidR="0077088A" w:rsidRPr="00402E4E" w:rsidRDefault="0077088A" w:rsidP="0077088A">
      <w:pPr>
        <w:tabs>
          <w:tab w:val="left" w:pos="360"/>
        </w:tabs>
        <w:spacing w:before="120"/>
        <w:ind w:left="360" w:hanging="360"/>
        <w:rPr>
          <w:rFonts w:asciiTheme="majorHAnsi" w:hAnsiTheme="majorHAnsi"/>
          <w:b/>
          <w:color w:val="0F243E" w:themeColor="text2" w:themeShade="80"/>
          <w:sz w:val="20"/>
          <w:szCs w:val="20"/>
        </w:rPr>
      </w:pPr>
      <w:r w:rsidRPr="00402E4E">
        <w:rPr>
          <w:rFonts w:asciiTheme="majorHAnsi" w:hAnsiTheme="majorHAnsi"/>
          <w:b/>
          <w:color w:val="0F243E" w:themeColor="text2" w:themeShade="80"/>
          <w:sz w:val="20"/>
          <w:szCs w:val="20"/>
        </w:rPr>
        <w:t xml:space="preserve">** </w:t>
      </w:r>
      <w:r w:rsidRPr="00402E4E">
        <w:rPr>
          <w:rFonts w:asciiTheme="majorHAnsi" w:hAnsiTheme="majorHAnsi"/>
          <w:b/>
          <w:color w:val="0F243E" w:themeColor="text2" w:themeShade="80"/>
          <w:sz w:val="20"/>
          <w:szCs w:val="20"/>
        </w:rPr>
        <w:tab/>
        <w:t>Swimmers must provide their own timers and counters for these events.</w:t>
      </w:r>
    </w:p>
    <w:p w:rsidR="0077088A" w:rsidRPr="00402E4E" w:rsidRDefault="0077088A" w:rsidP="0077088A">
      <w:pPr>
        <w:tabs>
          <w:tab w:val="left" w:pos="360"/>
        </w:tabs>
        <w:spacing w:before="120"/>
        <w:ind w:left="360" w:hanging="360"/>
        <w:rPr>
          <w:rFonts w:asciiTheme="majorHAnsi" w:hAnsiTheme="majorHAnsi"/>
          <w:b/>
          <w:color w:val="0F243E" w:themeColor="text2" w:themeShade="80"/>
          <w:sz w:val="20"/>
          <w:szCs w:val="20"/>
        </w:rPr>
      </w:pPr>
      <w:r w:rsidRPr="00402E4E">
        <w:rPr>
          <w:rFonts w:asciiTheme="majorHAnsi" w:hAnsiTheme="majorHAnsi"/>
          <w:b/>
          <w:color w:val="0F243E" w:themeColor="text2" w:themeShade="80"/>
          <w:sz w:val="20"/>
        </w:rPr>
        <w:t>‡</w:t>
      </w:r>
      <w:r w:rsidRPr="00402E4E">
        <w:rPr>
          <w:rFonts w:asciiTheme="majorHAnsi" w:hAnsiTheme="majorHAnsi"/>
          <w:b/>
          <w:color w:val="0F243E" w:themeColor="text2" w:themeShade="80"/>
          <w:sz w:val="20"/>
        </w:rPr>
        <w:tab/>
        <w:t>The 1000 and 1650 will be swum mixed genders, which will be separated for scoring purposes.</w:t>
      </w:r>
    </w:p>
    <w:p w:rsidR="00A91BCB" w:rsidRPr="00CD5078" w:rsidRDefault="00A91BCB" w:rsidP="00A91BCB">
      <w:pPr>
        <w:spacing w:before="1440"/>
        <w:jc w:val="center"/>
        <w:rPr>
          <w:rFonts w:asciiTheme="majorHAnsi" w:hAnsiTheme="majorHAnsi"/>
          <w:b/>
          <w:color w:val="17365D"/>
          <w:sz w:val="36"/>
          <w:szCs w:val="36"/>
        </w:rPr>
      </w:pPr>
      <w:r w:rsidRPr="00CD5078">
        <w:rPr>
          <w:rFonts w:asciiTheme="majorHAnsi" w:hAnsiTheme="majorHAnsi"/>
          <w:b/>
          <w:color w:val="17365D"/>
          <w:sz w:val="40"/>
          <w:szCs w:val="40"/>
        </w:rPr>
        <w:lastRenderedPageBreak/>
        <w:t>201</w:t>
      </w:r>
      <w:r>
        <w:rPr>
          <w:rFonts w:asciiTheme="majorHAnsi" w:hAnsiTheme="majorHAnsi"/>
          <w:b/>
          <w:color w:val="17365D"/>
          <w:sz w:val="40"/>
          <w:szCs w:val="40"/>
        </w:rPr>
        <w:t xml:space="preserve">8 EEX </w:t>
      </w:r>
      <w:r w:rsidR="00CC0D72">
        <w:rPr>
          <w:rFonts w:asciiTheme="majorHAnsi" w:hAnsiTheme="majorHAnsi"/>
          <w:b/>
          <w:color w:val="17365D"/>
          <w:sz w:val="40"/>
          <w:szCs w:val="40"/>
        </w:rPr>
        <w:t xml:space="preserve">BROTHER </w:t>
      </w:r>
      <w:r w:rsidR="00ED72DE">
        <w:rPr>
          <w:rFonts w:asciiTheme="majorHAnsi" w:hAnsiTheme="majorHAnsi"/>
          <w:b/>
          <w:color w:val="17365D"/>
          <w:sz w:val="40"/>
          <w:szCs w:val="40"/>
        </w:rPr>
        <w:t>to</w:t>
      </w:r>
      <w:r w:rsidR="007A5B3D">
        <w:rPr>
          <w:rFonts w:asciiTheme="majorHAnsi" w:hAnsiTheme="majorHAnsi"/>
          <w:b/>
          <w:color w:val="17365D"/>
          <w:sz w:val="40"/>
          <w:szCs w:val="40"/>
        </w:rPr>
        <w:t xml:space="preserve"> the</w:t>
      </w:r>
      <w:r w:rsidR="00CC0D72">
        <w:rPr>
          <w:rFonts w:asciiTheme="majorHAnsi" w:hAnsiTheme="majorHAnsi"/>
          <w:b/>
          <w:color w:val="17365D"/>
          <w:sz w:val="40"/>
          <w:szCs w:val="40"/>
        </w:rPr>
        <w:t xml:space="preserve"> OTHER MEET</w:t>
      </w:r>
    </w:p>
    <w:p w:rsidR="00A91BCB" w:rsidRPr="00CD5078" w:rsidRDefault="00A91BCB" w:rsidP="00A91BCB">
      <w:pPr>
        <w:spacing w:after="120"/>
        <w:jc w:val="center"/>
        <w:rPr>
          <w:rFonts w:asciiTheme="majorHAnsi" w:hAnsiTheme="majorHAnsi"/>
          <w:b/>
          <w:color w:val="244061" w:themeColor="accent1" w:themeShade="80"/>
        </w:rPr>
      </w:pPr>
      <w:r>
        <w:rPr>
          <w:rFonts w:asciiTheme="majorHAnsi" w:hAnsiTheme="majorHAnsi"/>
          <w:color w:val="244061" w:themeColor="accent1" w:themeShade="80"/>
          <w:sz w:val="34"/>
          <w:szCs w:val="34"/>
        </w:rPr>
        <w:t>Saturday March 3</w:t>
      </w:r>
      <w:r w:rsidRPr="00A0407D">
        <w:rPr>
          <w:rFonts w:asciiTheme="majorHAnsi" w:hAnsiTheme="majorHAnsi"/>
          <w:color w:val="244061" w:themeColor="accent1" w:themeShade="80"/>
          <w:sz w:val="34"/>
          <w:szCs w:val="34"/>
          <w:vertAlign w:val="superscript"/>
        </w:rPr>
        <w:t>rd</w:t>
      </w:r>
      <w:r>
        <w:rPr>
          <w:rFonts w:asciiTheme="majorHAnsi" w:hAnsiTheme="majorHAnsi"/>
          <w:color w:val="244061" w:themeColor="accent1" w:themeShade="80"/>
          <w:sz w:val="34"/>
          <w:szCs w:val="34"/>
        </w:rPr>
        <w:t>…</w:t>
      </w:r>
      <w:r w:rsidRPr="00A91BCB">
        <w:rPr>
          <w:rFonts w:asciiTheme="majorHAnsi" w:hAnsiTheme="majorHAnsi"/>
          <w:i/>
          <w:color w:val="244061" w:themeColor="accent1" w:themeShade="80"/>
          <w:sz w:val="28"/>
          <w:szCs w:val="28"/>
        </w:rPr>
        <w:t>continued</w:t>
      </w:r>
    </w:p>
    <w:p w:rsidR="00A45B89" w:rsidRPr="00CD5078" w:rsidRDefault="00A45B89" w:rsidP="00A45B89">
      <w:pPr>
        <w:spacing w:before="160" w:after="80"/>
        <w:jc w:val="center"/>
        <w:rPr>
          <w:rFonts w:asciiTheme="majorHAnsi" w:hAnsiTheme="majorHAnsi"/>
          <w:b/>
          <w:sz w:val="20"/>
        </w:rPr>
      </w:pPr>
      <w:r>
        <w:rPr>
          <w:rFonts w:asciiTheme="majorHAnsi" w:hAnsiTheme="majorHAnsi"/>
          <w:b/>
          <w:sz w:val="28"/>
        </w:rPr>
        <w:t>Saturday Evening</w:t>
      </w:r>
      <w:r w:rsidRPr="00CD5078">
        <w:rPr>
          <w:rFonts w:asciiTheme="majorHAnsi" w:hAnsiTheme="majorHAnsi"/>
          <w:b/>
          <w:sz w:val="28"/>
        </w:rPr>
        <w:t xml:space="preserve"> #</w:t>
      </w:r>
      <w:r>
        <w:rPr>
          <w:rFonts w:asciiTheme="majorHAnsi" w:hAnsiTheme="majorHAnsi"/>
          <w:b/>
          <w:sz w:val="28"/>
        </w:rPr>
        <w:t>4</w:t>
      </w:r>
      <w:r w:rsidRPr="00CD5078">
        <w:rPr>
          <w:rFonts w:asciiTheme="majorHAnsi" w:hAnsiTheme="majorHAnsi"/>
          <w:b/>
          <w:sz w:val="28"/>
        </w:rPr>
        <w:t>—</w:t>
      </w:r>
      <w:r>
        <w:rPr>
          <w:rFonts w:asciiTheme="majorHAnsi" w:hAnsiTheme="majorHAnsi"/>
          <w:b/>
          <w:sz w:val="28"/>
        </w:rPr>
        <w:t>13 &amp;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A45B89" w:rsidRPr="00CD5078" w:rsidTr="00A45B89">
        <w:tc>
          <w:tcPr>
            <w:tcW w:w="5227" w:type="dxa"/>
            <w:tcBorders>
              <w:top w:val="nil"/>
              <w:left w:val="nil"/>
              <w:bottom w:val="nil"/>
              <w:right w:val="nil"/>
            </w:tcBorders>
            <w:shd w:val="clear" w:color="auto" w:fill="002060"/>
          </w:tcPr>
          <w:p w:rsidR="00A45B89" w:rsidRPr="00CD5078" w:rsidRDefault="00A45B89" w:rsidP="00A45B89">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sidR="00EB4586">
              <w:rPr>
                <w:rFonts w:asciiTheme="majorHAnsi" w:hAnsiTheme="majorHAnsi"/>
                <w:b/>
                <w:color w:val="FFFFFF" w:themeColor="background1"/>
              </w:rPr>
              <w:t>TBA</w:t>
            </w:r>
          </w:p>
        </w:tc>
        <w:tc>
          <w:tcPr>
            <w:tcW w:w="5310" w:type="dxa"/>
            <w:tcBorders>
              <w:top w:val="nil"/>
              <w:left w:val="nil"/>
              <w:bottom w:val="nil"/>
              <w:right w:val="nil"/>
            </w:tcBorders>
            <w:shd w:val="clear" w:color="auto" w:fill="002060"/>
          </w:tcPr>
          <w:p w:rsidR="00A45B89" w:rsidRPr="00CD5078" w:rsidRDefault="00A45B89" w:rsidP="00A45B89">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A45B89" w:rsidRPr="00CD5078" w:rsidRDefault="00A45B89" w:rsidP="00A45B89">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Women</w:t>
            </w:r>
          </w:p>
        </w:tc>
        <w:tc>
          <w:tcPr>
            <w:tcW w:w="3901" w:type="dxa"/>
            <w:vAlign w:val="center"/>
          </w:tcPr>
          <w:p w:rsidR="00A45B89" w:rsidRPr="00CD5078" w:rsidRDefault="00A45B89" w:rsidP="00A45B89">
            <w:pPr>
              <w:ind w:right="72"/>
              <w:jc w:val="center"/>
              <w:rPr>
                <w:rFonts w:asciiTheme="majorHAnsi" w:hAnsiTheme="majorHAnsi"/>
                <w:b/>
                <w:color w:val="002060"/>
                <w:sz w:val="20"/>
              </w:rPr>
            </w:pPr>
            <w:r>
              <w:rPr>
                <w:rFonts w:asciiTheme="majorHAnsi" w:hAnsiTheme="majorHAnsi"/>
                <w:b/>
                <w:color w:val="002060"/>
                <w:sz w:val="20"/>
              </w:rPr>
              <w:t>13 &amp; Over Event</w:t>
            </w:r>
          </w:p>
        </w:tc>
        <w:tc>
          <w:tcPr>
            <w:tcW w:w="1467"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Men</w:t>
            </w:r>
          </w:p>
        </w:tc>
      </w:tr>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#41</w:t>
            </w:r>
          </w:p>
        </w:tc>
        <w:tc>
          <w:tcPr>
            <w:tcW w:w="3901"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200 Freestyle Relay</w:t>
            </w:r>
          </w:p>
        </w:tc>
        <w:tc>
          <w:tcPr>
            <w:tcW w:w="1467"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#42</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#43</w:t>
            </w:r>
          </w:p>
        </w:tc>
        <w:tc>
          <w:tcPr>
            <w:tcW w:w="3901" w:type="dxa"/>
            <w:vAlign w:val="center"/>
          </w:tcPr>
          <w:p w:rsidR="00A45B89" w:rsidRDefault="00012B60" w:rsidP="00012B60">
            <w:pPr>
              <w:jc w:val="center"/>
              <w:rPr>
                <w:rFonts w:asciiTheme="majorHAnsi" w:hAnsiTheme="majorHAnsi"/>
                <w:sz w:val="20"/>
              </w:rPr>
            </w:pPr>
            <w:r>
              <w:rPr>
                <w:rFonts w:asciiTheme="majorHAnsi" w:hAnsiTheme="majorHAnsi"/>
                <w:sz w:val="20"/>
              </w:rPr>
              <w:t>2</w:t>
            </w:r>
            <w:r w:rsidR="00A45B89">
              <w:rPr>
                <w:rFonts w:asciiTheme="majorHAnsi" w:hAnsiTheme="majorHAnsi"/>
                <w:sz w:val="20"/>
              </w:rPr>
              <w:t>00 Freestyle</w:t>
            </w:r>
            <w:r w:rsidR="00CC0D72">
              <w:rPr>
                <w:rFonts w:asciiTheme="majorHAnsi" w:hAnsiTheme="majorHAnsi"/>
                <w:sz w:val="20"/>
              </w:rPr>
              <w:t xml:space="preserve"> (</w:t>
            </w:r>
            <w:r>
              <w:rPr>
                <w:rFonts w:asciiTheme="majorHAnsi" w:hAnsiTheme="majorHAnsi"/>
                <w:color w:val="FF0000"/>
                <w:sz w:val="20"/>
              </w:rPr>
              <w:t>2:4</w:t>
            </w:r>
            <w:r w:rsidR="00CC0D72" w:rsidRPr="00CC0D72">
              <w:rPr>
                <w:rFonts w:asciiTheme="majorHAnsi" w:hAnsiTheme="majorHAnsi"/>
                <w:color w:val="FF0000"/>
                <w:sz w:val="20"/>
              </w:rPr>
              <w:t>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#44</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#45</w:t>
            </w:r>
          </w:p>
        </w:tc>
        <w:tc>
          <w:tcPr>
            <w:tcW w:w="3901" w:type="dxa"/>
            <w:vAlign w:val="center"/>
          </w:tcPr>
          <w:p w:rsidR="00A45B89" w:rsidRDefault="00012B60" w:rsidP="00012B60">
            <w:pPr>
              <w:jc w:val="center"/>
              <w:rPr>
                <w:rFonts w:asciiTheme="majorHAnsi" w:hAnsiTheme="majorHAnsi"/>
                <w:sz w:val="20"/>
              </w:rPr>
            </w:pPr>
            <w:r>
              <w:rPr>
                <w:rFonts w:asciiTheme="majorHAnsi" w:hAnsiTheme="majorHAnsi"/>
                <w:sz w:val="20"/>
              </w:rPr>
              <w:t>4</w:t>
            </w:r>
            <w:r w:rsidR="00A45B89">
              <w:rPr>
                <w:rFonts w:asciiTheme="majorHAnsi" w:hAnsiTheme="majorHAnsi"/>
                <w:sz w:val="20"/>
              </w:rPr>
              <w:t>00 IM</w:t>
            </w:r>
            <w:r w:rsidR="00CC0D72">
              <w:rPr>
                <w:rFonts w:asciiTheme="majorHAnsi" w:hAnsiTheme="majorHAnsi"/>
                <w:sz w:val="20"/>
              </w:rPr>
              <w:t xml:space="preserve"> (</w:t>
            </w:r>
            <w:r>
              <w:rPr>
                <w:rFonts w:asciiTheme="majorHAnsi" w:hAnsiTheme="majorHAnsi"/>
                <w:color w:val="FF0000"/>
                <w:sz w:val="20"/>
              </w:rPr>
              <w:t>5:29</w:t>
            </w:r>
            <w:r w:rsidR="00CC0D72" w:rsidRPr="00CC0D72">
              <w:rPr>
                <w:rFonts w:asciiTheme="majorHAnsi" w:hAnsiTheme="majorHAnsi"/>
                <w:color w:val="FF0000"/>
                <w:sz w:val="20"/>
              </w:rPr>
              <w:t>.99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#46</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#47</w:t>
            </w:r>
          </w:p>
        </w:tc>
        <w:tc>
          <w:tcPr>
            <w:tcW w:w="3901" w:type="dxa"/>
            <w:vAlign w:val="center"/>
          </w:tcPr>
          <w:p w:rsidR="00A45B89" w:rsidRDefault="00A45B89" w:rsidP="008F20C8">
            <w:pPr>
              <w:jc w:val="center"/>
              <w:rPr>
                <w:rFonts w:asciiTheme="majorHAnsi" w:hAnsiTheme="majorHAnsi"/>
                <w:sz w:val="20"/>
              </w:rPr>
            </w:pPr>
            <w:r>
              <w:rPr>
                <w:rFonts w:asciiTheme="majorHAnsi" w:hAnsiTheme="majorHAnsi"/>
                <w:sz w:val="20"/>
              </w:rPr>
              <w:t>100 Breaststroke</w:t>
            </w:r>
            <w:r w:rsidR="00CC0D72">
              <w:rPr>
                <w:rFonts w:asciiTheme="majorHAnsi" w:hAnsiTheme="majorHAnsi"/>
                <w:sz w:val="20"/>
              </w:rPr>
              <w:t xml:space="preserve"> (</w:t>
            </w:r>
            <w:r w:rsidR="00CC0D72">
              <w:rPr>
                <w:rFonts w:asciiTheme="majorHAnsi" w:hAnsiTheme="majorHAnsi"/>
                <w:color w:val="FF0000"/>
                <w:sz w:val="20"/>
              </w:rPr>
              <w:t>1:</w:t>
            </w:r>
            <w:r w:rsidR="008F20C8">
              <w:rPr>
                <w:rFonts w:asciiTheme="majorHAnsi" w:hAnsiTheme="majorHAnsi"/>
                <w:color w:val="FF0000"/>
                <w:sz w:val="20"/>
              </w:rPr>
              <w:t>35</w:t>
            </w:r>
            <w:r w:rsidR="00CC0D72" w:rsidRPr="00CC0D72">
              <w:rPr>
                <w:rFonts w:asciiTheme="majorHAnsi" w:hAnsiTheme="majorHAnsi"/>
                <w:color w:val="FF0000"/>
                <w:sz w:val="20"/>
              </w:rPr>
              <w:t>.99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#48</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#49</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200 Backstroke</w:t>
            </w:r>
            <w:r w:rsidR="00CC0D72">
              <w:rPr>
                <w:rFonts w:asciiTheme="majorHAnsi" w:hAnsiTheme="majorHAnsi"/>
                <w:sz w:val="20"/>
              </w:rPr>
              <w:t xml:space="preserve"> (</w:t>
            </w:r>
            <w:r w:rsidR="00CC0D72" w:rsidRPr="00CC0D72">
              <w:rPr>
                <w:rFonts w:asciiTheme="majorHAnsi" w:hAnsiTheme="majorHAnsi"/>
                <w:color w:val="FF0000"/>
                <w:sz w:val="20"/>
              </w:rPr>
              <w:t>2:49.99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#50</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#51</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100 Butterfly</w:t>
            </w:r>
            <w:r w:rsidR="008F20C8">
              <w:rPr>
                <w:rFonts w:asciiTheme="majorHAnsi" w:hAnsiTheme="majorHAnsi"/>
                <w:sz w:val="20"/>
              </w:rPr>
              <w:t xml:space="preserve"> (</w:t>
            </w:r>
            <w:r w:rsidR="008F20C8">
              <w:rPr>
                <w:rFonts w:asciiTheme="majorHAnsi" w:hAnsiTheme="majorHAnsi"/>
                <w:color w:val="FF0000"/>
                <w:sz w:val="20"/>
              </w:rPr>
              <w:t>1:2</w:t>
            </w:r>
            <w:r w:rsidR="008F20C8" w:rsidRPr="00CC0D72">
              <w:rPr>
                <w:rFonts w:asciiTheme="majorHAnsi" w:hAnsiTheme="majorHAnsi"/>
                <w:color w:val="FF0000"/>
                <w:sz w:val="20"/>
              </w:rPr>
              <w:t>9.99</w:t>
            </w:r>
            <w:r w:rsidR="008F20C8">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#52</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#53</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400 Medley Relay</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#54</w:t>
            </w:r>
          </w:p>
        </w:tc>
      </w:tr>
    </w:tbl>
    <w:p w:rsidR="00A45B89" w:rsidRPr="00CD5078" w:rsidRDefault="00A45B89" w:rsidP="00A45B89">
      <w:pPr>
        <w:spacing w:before="600" w:after="120"/>
        <w:jc w:val="center"/>
        <w:rPr>
          <w:rFonts w:asciiTheme="majorHAnsi" w:hAnsiTheme="majorHAnsi"/>
          <w:b/>
          <w:color w:val="244061" w:themeColor="accent1" w:themeShade="80"/>
        </w:rPr>
      </w:pPr>
      <w:r>
        <w:rPr>
          <w:rFonts w:asciiTheme="majorHAnsi" w:hAnsiTheme="majorHAnsi"/>
          <w:color w:val="244061" w:themeColor="accent1" w:themeShade="80"/>
          <w:sz w:val="34"/>
          <w:szCs w:val="34"/>
        </w:rPr>
        <w:t>Sunday March 4</w:t>
      </w:r>
      <w:r w:rsidRPr="00A45B89">
        <w:rPr>
          <w:rFonts w:asciiTheme="majorHAnsi" w:hAnsiTheme="majorHAnsi"/>
          <w:color w:val="244061" w:themeColor="accent1" w:themeShade="80"/>
          <w:sz w:val="34"/>
          <w:szCs w:val="34"/>
          <w:vertAlign w:val="superscript"/>
        </w:rPr>
        <w:t>th</w:t>
      </w:r>
      <w:r w:rsidRPr="00CD5078">
        <w:rPr>
          <w:rFonts w:asciiTheme="majorHAnsi" w:hAnsiTheme="majorHAnsi"/>
          <w:color w:val="244061" w:themeColor="accent1" w:themeShade="80"/>
          <w:sz w:val="34"/>
          <w:szCs w:val="34"/>
        </w:rPr>
        <w:br/>
      </w:r>
      <w:r w:rsidRPr="00CD5078">
        <w:rPr>
          <w:rFonts w:asciiTheme="majorHAnsi" w:hAnsiTheme="majorHAnsi"/>
          <w:b/>
          <w:color w:val="244061" w:themeColor="accent1" w:themeShade="80"/>
        </w:rPr>
        <w:t xml:space="preserve">Facility Opens at </w:t>
      </w:r>
      <w:r>
        <w:rPr>
          <w:rFonts w:asciiTheme="majorHAnsi" w:hAnsiTheme="majorHAnsi"/>
          <w:b/>
          <w:color w:val="244061" w:themeColor="accent1" w:themeShade="80"/>
        </w:rPr>
        <w:t>7:00am</w:t>
      </w:r>
    </w:p>
    <w:p w:rsidR="00A45B89" w:rsidRPr="00CD5078" w:rsidRDefault="00A45B89" w:rsidP="00A45B89">
      <w:pPr>
        <w:spacing w:before="160" w:after="80"/>
        <w:jc w:val="center"/>
        <w:rPr>
          <w:rFonts w:asciiTheme="majorHAnsi" w:hAnsiTheme="majorHAnsi"/>
          <w:b/>
          <w:sz w:val="20"/>
        </w:rPr>
      </w:pPr>
      <w:r>
        <w:rPr>
          <w:rFonts w:asciiTheme="majorHAnsi" w:hAnsiTheme="majorHAnsi"/>
          <w:b/>
          <w:sz w:val="28"/>
        </w:rPr>
        <w:t>Saturday Morning</w:t>
      </w:r>
      <w:r w:rsidRPr="00CD5078">
        <w:rPr>
          <w:rFonts w:asciiTheme="majorHAnsi" w:hAnsiTheme="majorHAnsi"/>
          <w:b/>
          <w:sz w:val="28"/>
        </w:rPr>
        <w:t xml:space="preserve"> Session #</w:t>
      </w:r>
      <w:r>
        <w:rPr>
          <w:rFonts w:asciiTheme="majorHAnsi" w:hAnsiTheme="majorHAnsi"/>
          <w:b/>
          <w:sz w:val="28"/>
        </w:rPr>
        <w:t>5</w:t>
      </w:r>
      <w:r w:rsidRPr="00CD5078">
        <w:rPr>
          <w:rFonts w:asciiTheme="majorHAnsi" w:hAnsiTheme="majorHAnsi"/>
          <w:b/>
          <w:sz w:val="28"/>
        </w:rPr>
        <w:t>—</w:t>
      </w:r>
      <w:r>
        <w:rPr>
          <w:rFonts w:asciiTheme="majorHAnsi" w:hAnsiTheme="majorHAnsi"/>
          <w:b/>
          <w:sz w:val="28"/>
        </w:rPr>
        <w:t>10 &amp; Under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A45B89" w:rsidRPr="00CD5078" w:rsidTr="00A45B89">
        <w:tc>
          <w:tcPr>
            <w:tcW w:w="5227" w:type="dxa"/>
            <w:tcBorders>
              <w:top w:val="nil"/>
              <w:left w:val="nil"/>
              <w:bottom w:val="nil"/>
              <w:right w:val="nil"/>
            </w:tcBorders>
            <w:shd w:val="clear" w:color="auto" w:fill="002060"/>
          </w:tcPr>
          <w:p w:rsidR="00A45B89" w:rsidRPr="00CD5078" w:rsidRDefault="00A45B89" w:rsidP="00A45B89">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Pr>
                <w:rFonts w:asciiTheme="majorHAnsi" w:hAnsiTheme="majorHAnsi"/>
                <w:b/>
                <w:color w:val="FFFFFF" w:themeColor="background1"/>
              </w:rPr>
              <w:t>7</w:t>
            </w:r>
            <w:r w:rsidRPr="00CD5078">
              <w:rPr>
                <w:rFonts w:asciiTheme="majorHAnsi" w:hAnsiTheme="majorHAnsi"/>
                <w:b/>
                <w:color w:val="FFFFFF" w:themeColor="background1"/>
              </w:rPr>
              <w:t>:</w:t>
            </w:r>
            <w:r>
              <w:rPr>
                <w:rFonts w:asciiTheme="majorHAnsi" w:hAnsiTheme="majorHAnsi"/>
                <w:b/>
                <w:color w:val="FFFFFF" w:themeColor="background1"/>
              </w:rPr>
              <w:t>10</w:t>
            </w:r>
            <w:r w:rsidRPr="00CD5078">
              <w:rPr>
                <w:rFonts w:asciiTheme="majorHAnsi" w:hAnsiTheme="majorHAnsi"/>
                <w:b/>
                <w:color w:val="FFFFFF" w:themeColor="background1"/>
              </w:rPr>
              <w:t>am</w:t>
            </w:r>
          </w:p>
        </w:tc>
        <w:tc>
          <w:tcPr>
            <w:tcW w:w="5310" w:type="dxa"/>
            <w:tcBorders>
              <w:top w:val="nil"/>
              <w:left w:val="nil"/>
              <w:bottom w:val="nil"/>
              <w:right w:val="nil"/>
            </w:tcBorders>
            <w:shd w:val="clear" w:color="auto" w:fill="002060"/>
          </w:tcPr>
          <w:p w:rsidR="00A45B89" w:rsidRPr="00CD5078" w:rsidRDefault="00A45B89" w:rsidP="00A45B89">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A45B89" w:rsidRPr="00CD5078" w:rsidRDefault="00A45B89" w:rsidP="00A45B89">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Girls</w:t>
            </w:r>
          </w:p>
        </w:tc>
        <w:tc>
          <w:tcPr>
            <w:tcW w:w="3901" w:type="dxa"/>
            <w:vAlign w:val="center"/>
          </w:tcPr>
          <w:p w:rsidR="00A45B89" w:rsidRPr="00CD5078" w:rsidRDefault="00A45B89" w:rsidP="00A45B89">
            <w:pPr>
              <w:ind w:right="72"/>
              <w:jc w:val="center"/>
              <w:rPr>
                <w:rFonts w:asciiTheme="majorHAnsi" w:hAnsiTheme="majorHAnsi"/>
                <w:b/>
                <w:color w:val="002060"/>
                <w:sz w:val="20"/>
              </w:rPr>
            </w:pPr>
            <w:r>
              <w:rPr>
                <w:rFonts w:asciiTheme="majorHAnsi" w:hAnsiTheme="majorHAnsi"/>
                <w:b/>
                <w:color w:val="002060"/>
                <w:sz w:val="20"/>
              </w:rPr>
              <w:t>Age Group &amp; Event</w:t>
            </w:r>
          </w:p>
        </w:tc>
        <w:tc>
          <w:tcPr>
            <w:tcW w:w="1467"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Boys</w:t>
            </w:r>
          </w:p>
        </w:tc>
      </w:tr>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#55</w:t>
            </w:r>
          </w:p>
        </w:tc>
        <w:tc>
          <w:tcPr>
            <w:tcW w:w="3901"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10 &amp; Under 200 Medley Relay</w:t>
            </w:r>
          </w:p>
        </w:tc>
        <w:tc>
          <w:tcPr>
            <w:tcW w:w="1467"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#56</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#57</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8 &amp; Under 25 Breaststroke</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#58</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#59</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10 &amp; Under 50 Breaststroke</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#60</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#61</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9-10 100 Freestyle</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#62</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#63</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8 &amp; Under 100 Freestyle</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#64</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#65</w:t>
            </w:r>
          </w:p>
        </w:tc>
        <w:tc>
          <w:tcPr>
            <w:tcW w:w="3901" w:type="dxa"/>
            <w:vAlign w:val="center"/>
          </w:tcPr>
          <w:p w:rsidR="00A45B89" w:rsidRDefault="00A45B89" w:rsidP="00CC0D72">
            <w:pPr>
              <w:jc w:val="center"/>
              <w:rPr>
                <w:rFonts w:asciiTheme="majorHAnsi" w:hAnsiTheme="majorHAnsi"/>
                <w:sz w:val="20"/>
              </w:rPr>
            </w:pPr>
            <w:r>
              <w:rPr>
                <w:rFonts w:asciiTheme="majorHAnsi" w:hAnsiTheme="majorHAnsi"/>
                <w:sz w:val="20"/>
              </w:rPr>
              <w:t>9-10 200 IM</w:t>
            </w:r>
            <w:r w:rsidR="00CC0D72">
              <w:rPr>
                <w:rFonts w:asciiTheme="majorHAnsi" w:hAnsiTheme="majorHAnsi"/>
                <w:sz w:val="20"/>
              </w:rPr>
              <w:t xml:space="preserve"> (</w:t>
            </w:r>
            <w:r w:rsidR="00CC0D72">
              <w:rPr>
                <w:rFonts w:asciiTheme="majorHAnsi" w:hAnsiTheme="majorHAnsi"/>
                <w:color w:val="FF0000"/>
                <w:sz w:val="20"/>
              </w:rPr>
              <w:t>3:0</w:t>
            </w:r>
            <w:r w:rsidR="00CC0D72" w:rsidRPr="00CC0D72">
              <w:rPr>
                <w:rFonts w:asciiTheme="majorHAnsi" w:hAnsiTheme="majorHAnsi"/>
                <w:color w:val="FF0000"/>
                <w:sz w:val="20"/>
              </w:rPr>
              <w:t>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#66</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#67</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9-10 100 Backstroke</w:t>
            </w:r>
            <w:r w:rsidR="00CC0D72">
              <w:rPr>
                <w:rFonts w:asciiTheme="majorHAnsi" w:hAnsiTheme="majorHAnsi"/>
                <w:sz w:val="20"/>
              </w:rPr>
              <w:t xml:space="preserve"> (</w:t>
            </w:r>
            <w:r w:rsidR="00CC0D72" w:rsidRPr="00CC0D72">
              <w:rPr>
                <w:rFonts w:asciiTheme="majorHAnsi" w:hAnsiTheme="majorHAnsi"/>
                <w:color w:val="FF0000"/>
                <w:sz w:val="20"/>
              </w:rPr>
              <w:t>1:59.99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#68</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#69</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8 &amp; Under 25 Backstroke</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#70</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#71</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10 &amp; Under 50 Butterfly</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#72</w:t>
            </w:r>
          </w:p>
        </w:tc>
      </w:tr>
    </w:tbl>
    <w:p w:rsidR="00A45B89" w:rsidRPr="00CD5078" w:rsidRDefault="00A45B89" w:rsidP="00A45B89">
      <w:pPr>
        <w:spacing w:before="160" w:after="80"/>
        <w:jc w:val="center"/>
        <w:rPr>
          <w:rFonts w:asciiTheme="majorHAnsi" w:hAnsiTheme="majorHAnsi"/>
          <w:b/>
          <w:sz w:val="20"/>
        </w:rPr>
      </w:pPr>
      <w:r>
        <w:rPr>
          <w:rFonts w:asciiTheme="majorHAnsi" w:hAnsiTheme="majorHAnsi"/>
          <w:b/>
          <w:sz w:val="28"/>
        </w:rPr>
        <w:t>Saturday Midday</w:t>
      </w:r>
      <w:r w:rsidRPr="00CD5078">
        <w:rPr>
          <w:rFonts w:asciiTheme="majorHAnsi" w:hAnsiTheme="majorHAnsi"/>
          <w:b/>
          <w:sz w:val="28"/>
        </w:rPr>
        <w:t xml:space="preserve"> Session #</w:t>
      </w:r>
      <w:r>
        <w:rPr>
          <w:rFonts w:asciiTheme="majorHAnsi" w:hAnsiTheme="majorHAnsi"/>
          <w:b/>
          <w:sz w:val="28"/>
        </w:rPr>
        <w:t>6</w:t>
      </w:r>
      <w:r w:rsidRPr="00CD5078">
        <w:rPr>
          <w:rFonts w:asciiTheme="majorHAnsi" w:hAnsiTheme="majorHAnsi"/>
          <w:b/>
          <w:sz w:val="28"/>
        </w:rPr>
        <w:t>—</w:t>
      </w:r>
      <w:r>
        <w:rPr>
          <w:rFonts w:asciiTheme="majorHAnsi" w:hAnsiTheme="majorHAnsi"/>
          <w:b/>
          <w:sz w:val="28"/>
        </w:rPr>
        <w:t>11-12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A45B89" w:rsidRPr="00CD5078" w:rsidTr="00A45B89">
        <w:tc>
          <w:tcPr>
            <w:tcW w:w="5227" w:type="dxa"/>
            <w:tcBorders>
              <w:top w:val="nil"/>
              <w:left w:val="nil"/>
              <w:bottom w:val="nil"/>
              <w:right w:val="nil"/>
            </w:tcBorders>
            <w:shd w:val="clear" w:color="auto" w:fill="002060"/>
          </w:tcPr>
          <w:p w:rsidR="00A45B89" w:rsidRPr="00CD5078" w:rsidRDefault="00A45B89" w:rsidP="00A45B89">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Pr>
                <w:rFonts w:asciiTheme="majorHAnsi" w:hAnsiTheme="majorHAnsi"/>
                <w:b/>
                <w:color w:val="FFFFFF" w:themeColor="background1"/>
              </w:rPr>
              <w:t>TBA</w:t>
            </w:r>
          </w:p>
        </w:tc>
        <w:tc>
          <w:tcPr>
            <w:tcW w:w="5310" w:type="dxa"/>
            <w:tcBorders>
              <w:top w:val="nil"/>
              <w:left w:val="nil"/>
              <w:bottom w:val="nil"/>
              <w:right w:val="nil"/>
            </w:tcBorders>
            <w:shd w:val="clear" w:color="auto" w:fill="002060"/>
          </w:tcPr>
          <w:p w:rsidR="00A45B89" w:rsidRPr="00CD5078" w:rsidRDefault="00A45B89" w:rsidP="00A45B89">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A45B89" w:rsidRPr="00CD5078" w:rsidRDefault="00A45B89" w:rsidP="00A45B89">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Girls</w:t>
            </w:r>
          </w:p>
        </w:tc>
        <w:tc>
          <w:tcPr>
            <w:tcW w:w="3901" w:type="dxa"/>
            <w:vAlign w:val="center"/>
          </w:tcPr>
          <w:p w:rsidR="00A45B89" w:rsidRPr="00CD5078" w:rsidRDefault="00A45B89" w:rsidP="00A45B89">
            <w:pPr>
              <w:ind w:right="72"/>
              <w:jc w:val="center"/>
              <w:rPr>
                <w:rFonts w:asciiTheme="majorHAnsi" w:hAnsiTheme="majorHAnsi"/>
                <w:b/>
                <w:color w:val="002060"/>
                <w:sz w:val="20"/>
              </w:rPr>
            </w:pPr>
            <w:r>
              <w:rPr>
                <w:rFonts w:asciiTheme="majorHAnsi" w:hAnsiTheme="majorHAnsi"/>
                <w:b/>
                <w:color w:val="002060"/>
                <w:sz w:val="20"/>
              </w:rPr>
              <w:t>11-12 Event</w:t>
            </w:r>
          </w:p>
        </w:tc>
        <w:tc>
          <w:tcPr>
            <w:tcW w:w="1467" w:type="dxa"/>
            <w:vAlign w:val="center"/>
          </w:tcPr>
          <w:p w:rsidR="00A45B89" w:rsidRPr="00CD5078" w:rsidRDefault="00A45B89" w:rsidP="00A45B89">
            <w:pPr>
              <w:jc w:val="center"/>
              <w:rPr>
                <w:rFonts w:asciiTheme="majorHAnsi" w:hAnsiTheme="majorHAnsi"/>
                <w:b/>
                <w:color w:val="002060"/>
                <w:sz w:val="20"/>
              </w:rPr>
            </w:pPr>
            <w:r>
              <w:rPr>
                <w:rFonts w:asciiTheme="majorHAnsi" w:hAnsiTheme="majorHAnsi"/>
                <w:b/>
                <w:color w:val="002060"/>
                <w:sz w:val="20"/>
              </w:rPr>
              <w:t>Boys</w:t>
            </w:r>
          </w:p>
        </w:tc>
      </w:tr>
      <w:tr w:rsidR="00A45B89" w:rsidRPr="00CD5078" w:rsidTr="00A45B89">
        <w:trPr>
          <w:jc w:val="center"/>
        </w:trPr>
        <w:tc>
          <w:tcPr>
            <w:tcW w:w="1464"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#73</w:t>
            </w:r>
          </w:p>
        </w:tc>
        <w:tc>
          <w:tcPr>
            <w:tcW w:w="3901"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200 Medley Relay</w:t>
            </w:r>
          </w:p>
        </w:tc>
        <w:tc>
          <w:tcPr>
            <w:tcW w:w="1467" w:type="dxa"/>
            <w:vAlign w:val="center"/>
          </w:tcPr>
          <w:p w:rsidR="00A45B89" w:rsidRPr="00CD5078" w:rsidRDefault="00A45B89" w:rsidP="00A45B89">
            <w:pPr>
              <w:jc w:val="center"/>
              <w:rPr>
                <w:rFonts w:asciiTheme="majorHAnsi" w:hAnsiTheme="majorHAnsi"/>
                <w:sz w:val="20"/>
              </w:rPr>
            </w:pPr>
            <w:r>
              <w:rPr>
                <w:rFonts w:asciiTheme="majorHAnsi" w:hAnsiTheme="majorHAnsi"/>
                <w:sz w:val="20"/>
              </w:rPr>
              <w:t>#74</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#75</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100 Freestyle</w:t>
            </w:r>
            <w:r w:rsidR="00CC0D72">
              <w:rPr>
                <w:rFonts w:asciiTheme="majorHAnsi" w:hAnsiTheme="majorHAnsi"/>
                <w:sz w:val="20"/>
              </w:rPr>
              <w:t xml:space="preserve"> (</w:t>
            </w:r>
            <w:r w:rsidR="00CC0D72" w:rsidRPr="00CC0D72">
              <w:rPr>
                <w:rFonts w:asciiTheme="majorHAnsi" w:hAnsiTheme="majorHAnsi"/>
                <w:color w:val="FF0000"/>
                <w:sz w:val="20"/>
              </w:rPr>
              <w:t>1:39.99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#76</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#77</w:t>
            </w:r>
          </w:p>
        </w:tc>
        <w:tc>
          <w:tcPr>
            <w:tcW w:w="3901" w:type="dxa"/>
            <w:vAlign w:val="center"/>
          </w:tcPr>
          <w:p w:rsidR="00A45B89" w:rsidRDefault="00A45B89" w:rsidP="00CC0D72">
            <w:pPr>
              <w:jc w:val="center"/>
              <w:rPr>
                <w:rFonts w:asciiTheme="majorHAnsi" w:hAnsiTheme="majorHAnsi"/>
                <w:sz w:val="20"/>
              </w:rPr>
            </w:pPr>
            <w:r>
              <w:rPr>
                <w:rFonts w:asciiTheme="majorHAnsi" w:hAnsiTheme="majorHAnsi"/>
                <w:sz w:val="20"/>
              </w:rPr>
              <w:t>200 Breaststroke</w:t>
            </w:r>
            <w:r w:rsidR="00CC0D72">
              <w:rPr>
                <w:rFonts w:asciiTheme="majorHAnsi" w:hAnsiTheme="majorHAnsi"/>
                <w:sz w:val="20"/>
              </w:rPr>
              <w:t xml:space="preserve"> (</w:t>
            </w:r>
            <w:r w:rsidR="00CC0D72">
              <w:rPr>
                <w:rFonts w:asciiTheme="majorHAnsi" w:hAnsiTheme="majorHAnsi"/>
                <w:color w:val="FF0000"/>
                <w:sz w:val="20"/>
              </w:rPr>
              <w:t>3:09</w:t>
            </w:r>
            <w:r w:rsidR="00CC0D72" w:rsidRPr="00CC0D72">
              <w:rPr>
                <w:rFonts w:asciiTheme="majorHAnsi" w:hAnsiTheme="majorHAnsi"/>
                <w:color w:val="FF0000"/>
                <w:sz w:val="20"/>
              </w:rPr>
              <w:t>.99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#78</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#79</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50 Backstroke</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#80</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#81</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100 Butterfly</w:t>
            </w:r>
            <w:r w:rsidR="00CC0D72">
              <w:rPr>
                <w:rFonts w:asciiTheme="majorHAnsi" w:hAnsiTheme="majorHAnsi"/>
                <w:sz w:val="20"/>
              </w:rPr>
              <w:t xml:space="preserve"> (</w:t>
            </w:r>
            <w:r w:rsidR="00CC0D72" w:rsidRPr="00CC0D72">
              <w:rPr>
                <w:rFonts w:asciiTheme="majorHAnsi" w:hAnsiTheme="majorHAnsi"/>
                <w:color w:val="FF0000"/>
                <w:sz w:val="20"/>
              </w:rPr>
              <w:t>1:39.99</w:t>
            </w:r>
            <w:r w:rsidR="00CC0D72">
              <w:rPr>
                <w:rFonts w:asciiTheme="majorHAnsi" w:hAnsiTheme="majorHAnsi"/>
                <w:sz w:val="20"/>
              </w:rPr>
              <w:t>)</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#82</w:t>
            </w:r>
          </w:p>
        </w:tc>
      </w:tr>
      <w:tr w:rsidR="00A45B89" w:rsidRPr="00CD5078" w:rsidTr="00A45B89">
        <w:trPr>
          <w:jc w:val="center"/>
        </w:trPr>
        <w:tc>
          <w:tcPr>
            <w:tcW w:w="1464" w:type="dxa"/>
            <w:vAlign w:val="center"/>
          </w:tcPr>
          <w:p w:rsidR="00A45B89" w:rsidRDefault="00A45B89" w:rsidP="00A45B89">
            <w:pPr>
              <w:jc w:val="center"/>
              <w:rPr>
                <w:rFonts w:asciiTheme="majorHAnsi" w:hAnsiTheme="majorHAnsi"/>
                <w:sz w:val="20"/>
              </w:rPr>
            </w:pPr>
            <w:r>
              <w:rPr>
                <w:rFonts w:asciiTheme="majorHAnsi" w:hAnsiTheme="majorHAnsi"/>
                <w:sz w:val="20"/>
              </w:rPr>
              <w:t>#83</w:t>
            </w:r>
          </w:p>
        </w:tc>
        <w:tc>
          <w:tcPr>
            <w:tcW w:w="3901" w:type="dxa"/>
            <w:vAlign w:val="center"/>
          </w:tcPr>
          <w:p w:rsidR="00A45B89" w:rsidRDefault="00A45B89" w:rsidP="00A45B89">
            <w:pPr>
              <w:jc w:val="center"/>
              <w:rPr>
                <w:rFonts w:asciiTheme="majorHAnsi" w:hAnsiTheme="majorHAnsi"/>
                <w:sz w:val="20"/>
              </w:rPr>
            </w:pPr>
            <w:r>
              <w:rPr>
                <w:rFonts w:asciiTheme="majorHAnsi" w:hAnsiTheme="majorHAnsi"/>
                <w:sz w:val="20"/>
              </w:rPr>
              <w:t>25 Freestyle</w:t>
            </w:r>
          </w:p>
        </w:tc>
        <w:tc>
          <w:tcPr>
            <w:tcW w:w="1467" w:type="dxa"/>
            <w:vAlign w:val="center"/>
          </w:tcPr>
          <w:p w:rsidR="00A45B89" w:rsidRDefault="00A45B89" w:rsidP="00A45B89">
            <w:pPr>
              <w:jc w:val="center"/>
              <w:rPr>
                <w:rFonts w:asciiTheme="majorHAnsi" w:hAnsiTheme="majorHAnsi"/>
                <w:sz w:val="20"/>
              </w:rPr>
            </w:pPr>
            <w:r>
              <w:rPr>
                <w:rFonts w:asciiTheme="majorHAnsi" w:hAnsiTheme="majorHAnsi"/>
                <w:sz w:val="20"/>
              </w:rPr>
              <w:t>#84</w:t>
            </w:r>
          </w:p>
        </w:tc>
      </w:tr>
      <w:tr w:rsidR="00A45B89" w:rsidRPr="00CD5078" w:rsidTr="00A45B89">
        <w:trPr>
          <w:jc w:val="center"/>
        </w:trPr>
        <w:tc>
          <w:tcPr>
            <w:tcW w:w="1464" w:type="dxa"/>
            <w:vAlign w:val="center"/>
          </w:tcPr>
          <w:p w:rsidR="00A45B89" w:rsidRDefault="00EB4586" w:rsidP="00A45B89">
            <w:pPr>
              <w:jc w:val="center"/>
              <w:rPr>
                <w:rFonts w:asciiTheme="majorHAnsi" w:hAnsiTheme="majorHAnsi"/>
                <w:sz w:val="20"/>
              </w:rPr>
            </w:pPr>
            <w:r>
              <w:rPr>
                <w:rFonts w:asciiTheme="majorHAnsi" w:hAnsiTheme="majorHAnsi"/>
                <w:sz w:val="20"/>
              </w:rPr>
              <w:t>#85</w:t>
            </w:r>
          </w:p>
        </w:tc>
        <w:tc>
          <w:tcPr>
            <w:tcW w:w="3901" w:type="dxa"/>
            <w:vAlign w:val="center"/>
          </w:tcPr>
          <w:p w:rsidR="00A45B89" w:rsidRDefault="00EB4586" w:rsidP="00A45B89">
            <w:pPr>
              <w:jc w:val="center"/>
              <w:rPr>
                <w:rFonts w:asciiTheme="majorHAnsi" w:hAnsiTheme="majorHAnsi"/>
                <w:sz w:val="20"/>
              </w:rPr>
            </w:pPr>
            <w:r>
              <w:rPr>
                <w:rFonts w:asciiTheme="majorHAnsi" w:hAnsiTheme="majorHAnsi"/>
                <w:sz w:val="20"/>
              </w:rPr>
              <w:t>200 Backstroke</w:t>
            </w:r>
            <w:r w:rsidR="00CC0D72">
              <w:rPr>
                <w:rFonts w:asciiTheme="majorHAnsi" w:hAnsiTheme="majorHAnsi"/>
                <w:sz w:val="20"/>
              </w:rPr>
              <w:t xml:space="preserve"> (</w:t>
            </w:r>
            <w:r w:rsidR="00CC0D72" w:rsidRPr="00CC0D72">
              <w:rPr>
                <w:rFonts w:asciiTheme="majorHAnsi" w:hAnsiTheme="majorHAnsi"/>
                <w:color w:val="FF0000"/>
                <w:sz w:val="20"/>
              </w:rPr>
              <w:t>2:59.99</w:t>
            </w:r>
            <w:r w:rsidR="00CC0D72">
              <w:rPr>
                <w:rFonts w:asciiTheme="majorHAnsi" w:hAnsiTheme="majorHAnsi"/>
                <w:sz w:val="20"/>
              </w:rPr>
              <w:t>)</w:t>
            </w:r>
          </w:p>
        </w:tc>
        <w:tc>
          <w:tcPr>
            <w:tcW w:w="1467" w:type="dxa"/>
            <w:vAlign w:val="center"/>
          </w:tcPr>
          <w:p w:rsidR="00A45B89" w:rsidRDefault="00EB4586" w:rsidP="00A45B89">
            <w:pPr>
              <w:jc w:val="center"/>
              <w:rPr>
                <w:rFonts w:asciiTheme="majorHAnsi" w:hAnsiTheme="majorHAnsi"/>
                <w:sz w:val="20"/>
              </w:rPr>
            </w:pPr>
            <w:r>
              <w:rPr>
                <w:rFonts w:asciiTheme="majorHAnsi" w:hAnsiTheme="majorHAnsi"/>
                <w:sz w:val="20"/>
              </w:rPr>
              <w:t>#86</w:t>
            </w:r>
          </w:p>
        </w:tc>
      </w:tr>
      <w:tr w:rsidR="00A45B89" w:rsidRPr="00CD5078" w:rsidTr="00A45B89">
        <w:trPr>
          <w:jc w:val="center"/>
        </w:trPr>
        <w:tc>
          <w:tcPr>
            <w:tcW w:w="1464" w:type="dxa"/>
            <w:vAlign w:val="center"/>
          </w:tcPr>
          <w:p w:rsidR="00A45B89" w:rsidRDefault="00EB4586" w:rsidP="00A45B89">
            <w:pPr>
              <w:jc w:val="center"/>
              <w:rPr>
                <w:rFonts w:asciiTheme="majorHAnsi" w:hAnsiTheme="majorHAnsi"/>
                <w:sz w:val="20"/>
              </w:rPr>
            </w:pPr>
            <w:r>
              <w:rPr>
                <w:rFonts w:asciiTheme="majorHAnsi" w:hAnsiTheme="majorHAnsi"/>
                <w:sz w:val="20"/>
              </w:rPr>
              <w:t>#87</w:t>
            </w:r>
          </w:p>
        </w:tc>
        <w:tc>
          <w:tcPr>
            <w:tcW w:w="3901" w:type="dxa"/>
            <w:vAlign w:val="center"/>
          </w:tcPr>
          <w:p w:rsidR="00A45B89" w:rsidRDefault="00EB4586" w:rsidP="00A45B89">
            <w:pPr>
              <w:jc w:val="center"/>
              <w:rPr>
                <w:rFonts w:asciiTheme="majorHAnsi" w:hAnsiTheme="majorHAnsi"/>
                <w:sz w:val="20"/>
              </w:rPr>
            </w:pPr>
            <w:r>
              <w:rPr>
                <w:rFonts w:asciiTheme="majorHAnsi" w:hAnsiTheme="majorHAnsi"/>
                <w:sz w:val="20"/>
              </w:rPr>
              <w:t>50 Breaststroke</w:t>
            </w:r>
          </w:p>
        </w:tc>
        <w:tc>
          <w:tcPr>
            <w:tcW w:w="1467" w:type="dxa"/>
            <w:vAlign w:val="center"/>
          </w:tcPr>
          <w:p w:rsidR="00A45B89" w:rsidRDefault="00EB4586" w:rsidP="00A45B89">
            <w:pPr>
              <w:jc w:val="center"/>
              <w:rPr>
                <w:rFonts w:asciiTheme="majorHAnsi" w:hAnsiTheme="majorHAnsi"/>
                <w:sz w:val="20"/>
              </w:rPr>
            </w:pPr>
            <w:r>
              <w:rPr>
                <w:rFonts w:asciiTheme="majorHAnsi" w:hAnsiTheme="majorHAnsi"/>
                <w:sz w:val="20"/>
              </w:rPr>
              <w:t>#88</w:t>
            </w:r>
          </w:p>
        </w:tc>
      </w:tr>
      <w:tr w:rsidR="00A45B89" w:rsidRPr="00CD5078" w:rsidTr="00A45B89">
        <w:trPr>
          <w:jc w:val="center"/>
        </w:trPr>
        <w:tc>
          <w:tcPr>
            <w:tcW w:w="1464" w:type="dxa"/>
            <w:vAlign w:val="center"/>
          </w:tcPr>
          <w:p w:rsidR="00A45B89" w:rsidRDefault="00EB4586" w:rsidP="00A45B89">
            <w:pPr>
              <w:jc w:val="center"/>
              <w:rPr>
                <w:rFonts w:asciiTheme="majorHAnsi" w:hAnsiTheme="majorHAnsi"/>
                <w:sz w:val="20"/>
              </w:rPr>
            </w:pPr>
            <w:r>
              <w:rPr>
                <w:rFonts w:asciiTheme="majorHAnsi" w:hAnsiTheme="majorHAnsi"/>
                <w:sz w:val="20"/>
              </w:rPr>
              <w:t>#89</w:t>
            </w:r>
          </w:p>
        </w:tc>
        <w:tc>
          <w:tcPr>
            <w:tcW w:w="3901" w:type="dxa"/>
            <w:vAlign w:val="center"/>
          </w:tcPr>
          <w:p w:rsidR="00A45B89" w:rsidRDefault="00EB4586" w:rsidP="00A45B89">
            <w:pPr>
              <w:jc w:val="center"/>
              <w:rPr>
                <w:rFonts w:asciiTheme="majorHAnsi" w:hAnsiTheme="majorHAnsi"/>
                <w:sz w:val="20"/>
              </w:rPr>
            </w:pPr>
            <w:r>
              <w:rPr>
                <w:rFonts w:asciiTheme="majorHAnsi" w:hAnsiTheme="majorHAnsi"/>
                <w:sz w:val="20"/>
              </w:rPr>
              <w:t>200 IM</w:t>
            </w:r>
            <w:r w:rsidR="00CC0D72">
              <w:rPr>
                <w:rFonts w:asciiTheme="majorHAnsi" w:hAnsiTheme="majorHAnsi"/>
                <w:sz w:val="20"/>
              </w:rPr>
              <w:t xml:space="preserve"> (</w:t>
            </w:r>
            <w:r w:rsidR="00CC0D72" w:rsidRPr="00CC0D72">
              <w:rPr>
                <w:rFonts w:asciiTheme="majorHAnsi" w:hAnsiTheme="majorHAnsi"/>
                <w:color w:val="FF0000"/>
                <w:sz w:val="20"/>
              </w:rPr>
              <w:t>2:59.99</w:t>
            </w:r>
            <w:r w:rsidR="00CC0D72">
              <w:rPr>
                <w:rFonts w:asciiTheme="majorHAnsi" w:hAnsiTheme="majorHAnsi"/>
                <w:sz w:val="20"/>
              </w:rPr>
              <w:t>)</w:t>
            </w:r>
          </w:p>
        </w:tc>
        <w:tc>
          <w:tcPr>
            <w:tcW w:w="1467" w:type="dxa"/>
            <w:vAlign w:val="center"/>
          </w:tcPr>
          <w:p w:rsidR="00A45B89" w:rsidRDefault="00EB4586" w:rsidP="00A45B89">
            <w:pPr>
              <w:jc w:val="center"/>
              <w:rPr>
                <w:rFonts w:asciiTheme="majorHAnsi" w:hAnsiTheme="majorHAnsi"/>
                <w:sz w:val="20"/>
              </w:rPr>
            </w:pPr>
            <w:r>
              <w:rPr>
                <w:rFonts w:asciiTheme="majorHAnsi" w:hAnsiTheme="majorHAnsi"/>
                <w:sz w:val="20"/>
              </w:rPr>
              <w:t>#90</w:t>
            </w:r>
          </w:p>
        </w:tc>
      </w:tr>
    </w:tbl>
    <w:p w:rsidR="00EB4586" w:rsidRPr="00CD5078" w:rsidRDefault="00EB4586" w:rsidP="00EB4586">
      <w:pPr>
        <w:spacing w:before="1440"/>
        <w:jc w:val="center"/>
        <w:rPr>
          <w:rFonts w:asciiTheme="majorHAnsi" w:hAnsiTheme="majorHAnsi"/>
          <w:b/>
          <w:color w:val="17365D"/>
          <w:sz w:val="36"/>
          <w:szCs w:val="36"/>
        </w:rPr>
      </w:pPr>
      <w:r w:rsidRPr="00CD5078">
        <w:rPr>
          <w:rFonts w:asciiTheme="majorHAnsi" w:hAnsiTheme="majorHAnsi"/>
          <w:b/>
          <w:color w:val="17365D"/>
          <w:sz w:val="40"/>
          <w:szCs w:val="40"/>
        </w:rPr>
        <w:lastRenderedPageBreak/>
        <w:t>201</w:t>
      </w:r>
      <w:r>
        <w:rPr>
          <w:rFonts w:asciiTheme="majorHAnsi" w:hAnsiTheme="majorHAnsi"/>
          <w:b/>
          <w:color w:val="17365D"/>
          <w:sz w:val="40"/>
          <w:szCs w:val="40"/>
        </w:rPr>
        <w:t xml:space="preserve">8 EEX </w:t>
      </w:r>
      <w:r w:rsidR="00CC0D72">
        <w:rPr>
          <w:rFonts w:asciiTheme="majorHAnsi" w:hAnsiTheme="majorHAnsi"/>
          <w:b/>
          <w:color w:val="17365D"/>
          <w:sz w:val="40"/>
          <w:szCs w:val="40"/>
        </w:rPr>
        <w:t xml:space="preserve">BROTHER </w:t>
      </w:r>
      <w:r w:rsidR="00ED72DE">
        <w:rPr>
          <w:rFonts w:asciiTheme="majorHAnsi" w:hAnsiTheme="majorHAnsi"/>
          <w:b/>
          <w:color w:val="17365D"/>
          <w:sz w:val="40"/>
          <w:szCs w:val="40"/>
        </w:rPr>
        <w:t>to</w:t>
      </w:r>
      <w:r w:rsidR="007A5B3D">
        <w:rPr>
          <w:rFonts w:asciiTheme="majorHAnsi" w:hAnsiTheme="majorHAnsi"/>
          <w:b/>
          <w:color w:val="17365D"/>
          <w:sz w:val="40"/>
          <w:szCs w:val="40"/>
        </w:rPr>
        <w:t xml:space="preserve"> the</w:t>
      </w:r>
      <w:r w:rsidR="00CC0D72">
        <w:rPr>
          <w:rFonts w:asciiTheme="majorHAnsi" w:hAnsiTheme="majorHAnsi"/>
          <w:b/>
          <w:color w:val="17365D"/>
          <w:sz w:val="40"/>
          <w:szCs w:val="40"/>
        </w:rPr>
        <w:t xml:space="preserve"> OTHER MEET</w:t>
      </w:r>
    </w:p>
    <w:p w:rsidR="00EB4586" w:rsidRPr="00CD5078" w:rsidRDefault="00EB4586" w:rsidP="00EB4586">
      <w:pPr>
        <w:spacing w:after="120"/>
        <w:jc w:val="center"/>
        <w:rPr>
          <w:rFonts w:asciiTheme="majorHAnsi" w:hAnsiTheme="majorHAnsi"/>
          <w:b/>
          <w:color w:val="244061" w:themeColor="accent1" w:themeShade="80"/>
        </w:rPr>
      </w:pPr>
      <w:r>
        <w:rPr>
          <w:rFonts w:asciiTheme="majorHAnsi" w:hAnsiTheme="majorHAnsi"/>
          <w:color w:val="244061" w:themeColor="accent1" w:themeShade="80"/>
          <w:sz w:val="34"/>
          <w:szCs w:val="34"/>
        </w:rPr>
        <w:t>Sunday March 4</w:t>
      </w:r>
      <w:r w:rsidRPr="00EB4586">
        <w:rPr>
          <w:rFonts w:asciiTheme="majorHAnsi" w:hAnsiTheme="majorHAnsi"/>
          <w:color w:val="244061" w:themeColor="accent1" w:themeShade="80"/>
          <w:sz w:val="34"/>
          <w:szCs w:val="34"/>
          <w:vertAlign w:val="superscript"/>
        </w:rPr>
        <w:t>th</w:t>
      </w:r>
      <w:r>
        <w:rPr>
          <w:rFonts w:asciiTheme="majorHAnsi" w:hAnsiTheme="majorHAnsi"/>
          <w:color w:val="244061" w:themeColor="accent1" w:themeShade="80"/>
          <w:sz w:val="34"/>
          <w:szCs w:val="34"/>
        </w:rPr>
        <w:t>…</w:t>
      </w:r>
      <w:r w:rsidRPr="00A91BCB">
        <w:rPr>
          <w:rFonts w:asciiTheme="majorHAnsi" w:hAnsiTheme="majorHAnsi"/>
          <w:i/>
          <w:color w:val="244061" w:themeColor="accent1" w:themeShade="80"/>
          <w:sz w:val="28"/>
          <w:szCs w:val="28"/>
        </w:rPr>
        <w:t>continued</w:t>
      </w:r>
    </w:p>
    <w:p w:rsidR="00A45B89" w:rsidRPr="00CD5078" w:rsidRDefault="00A45B89" w:rsidP="00A45B89">
      <w:pPr>
        <w:spacing w:before="240" w:after="80"/>
        <w:jc w:val="center"/>
        <w:rPr>
          <w:rFonts w:asciiTheme="majorHAnsi" w:hAnsiTheme="majorHAnsi"/>
          <w:b/>
          <w:sz w:val="20"/>
        </w:rPr>
      </w:pPr>
      <w:r>
        <w:rPr>
          <w:rFonts w:asciiTheme="majorHAnsi" w:hAnsiTheme="majorHAnsi"/>
          <w:b/>
          <w:sz w:val="28"/>
        </w:rPr>
        <w:t>S</w:t>
      </w:r>
      <w:r w:rsidR="00EB4586">
        <w:rPr>
          <w:rFonts w:asciiTheme="majorHAnsi" w:hAnsiTheme="majorHAnsi"/>
          <w:b/>
          <w:sz w:val="28"/>
        </w:rPr>
        <w:t>unday</w:t>
      </w:r>
      <w:r w:rsidRPr="00CD5078">
        <w:rPr>
          <w:rFonts w:asciiTheme="majorHAnsi" w:hAnsiTheme="majorHAnsi"/>
          <w:b/>
          <w:sz w:val="28"/>
        </w:rPr>
        <w:t xml:space="preserve"> </w:t>
      </w:r>
      <w:r>
        <w:rPr>
          <w:rFonts w:asciiTheme="majorHAnsi" w:hAnsiTheme="majorHAnsi"/>
          <w:b/>
          <w:sz w:val="28"/>
        </w:rPr>
        <w:t>Afternoon</w:t>
      </w:r>
      <w:r w:rsidRPr="00CD5078">
        <w:rPr>
          <w:rFonts w:asciiTheme="majorHAnsi" w:hAnsiTheme="majorHAnsi"/>
          <w:b/>
          <w:sz w:val="28"/>
        </w:rPr>
        <w:t xml:space="preserve"> #</w:t>
      </w:r>
      <w:r w:rsidR="00EB4586">
        <w:rPr>
          <w:rFonts w:asciiTheme="majorHAnsi" w:hAnsiTheme="majorHAnsi"/>
          <w:b/>
          <w:sz w:val="28"/>
        </w:rPr>
        <w:t>7</w:t>
      </w:r>
      <w:r>
        <w:rPr>
          <w:rFonts w:asciiTheme="majorHAnsi" w:hAnsiTheme="majorHAnsi"/>
          <w:b/>
          <w:sz w:val="28"/>
        </w:rPr>
        <w:t>—</w:t>
      </w:r>
      <w:r w:rsidR="00EB4586">
        <w:rPr>
          <w:rFonts w:asciiTheme="majorHAnsi" w:hAnsiTheme="majorHAnsi"/>
          <w:b/>
          <w:sz w:val="28"/>
        </w:rPr>
        <w:t>500 Freestyle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A45B89" w:rsidRPr="00CD5078" w:rsidTr="00A45B89">
        <w:tc>
          <w:tcPr>
            <w:tcW w:w="5227" w:type="dxa"/>
            <w:tcBorders>
              <w:top w:val="nil"/>
              <w:left w:val="nil"/>
              <w:bottom w:val="nil"/>
              <w:right w:val="nil"/>
            </w:tcBorders>
            <w:shd w:val="clear" w:color="auto" w:fill="002060"/>
          </w:tcPr>
          <w:p w:rsidR="00A45B89" w:rsidRPr="00CD5078" w:rsidRDefault="00A45B89" w:rsidP="00A45B89">
            <w:pPr>
              <w:ind w:left="252"/>
              <w:jc w:val="center"/>
              <w:rPr>
                <w:rFonts w:asciiTheme="majorHAnsi" w:hAnsiTheme="majorHAnsi"/>
                <w:b/>
                <w:color w:val="FFFFFF" w:themeColor="background1"/>
              </w:rPr>
            </w:pPr>
            <w:r w:rsidRPr="00CD5078">
              <w:rPr>
                <w:rFonts w:asciiTheme="majorHAnsi" w:hAnsiTheme="majorHAnsi"/>
                <w:b/>
                <w:color w:val="FFFFFF" w:themeColor="background1"/>
              </w:rPr>
              <w:t>Warm-up: TBA</w:t>
            </w:r>
          </w:p>
        </w:tc>
        <w:tc>
          <w:tcPr>
            <w:tcW w:w="5310" w:type="dxa"/>
            <w:tcBorders>
              <w:top w:val="nil"/>
              <w:left w:val="nil"/>
              <w:bottom w:val="nil"/>
              <w:right w:val="nil"/>
            </w:tcBorders>
            <w:shd w:val="clear" w:color="auto" w:fill="002060"/>
          </w:tcPr>
          <w:p w:rsidR="00A45B89" w:rsidRPr="00CD5078" w:rsidRDefault="00A45B89" w:rsidP="00A45B89">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A45B89" w:rsidRPr="00CD5078" w:rsidRDefault="00A45B89" w:rsidP="00A45B89">
      <w:pPr>
        <w:rPr>
          <w:rFonts w:asciiTheme="majorHAnsi" w:hAnsiTheme="majorHAnsi"/>
          <w:sz w:val="20"/>
        </w:rPr>
      </w:pPr>
    </w:p>
    <w:tbl>
      <w:tblPr>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29" w:type="dxa"/>
          <w:left w:w="115" w:type="dxa"/>
          <w:bottom w:w="29" w:type="dxa"/>
          <w:right w:w="115" w:type="dxa"/>
        </w:tblCellMar>
        <w:tblLook w:val="0000"/>
      </w:tblPr>
      <w:tblGrid>
        <w:gridCol w:w="1918"/>
        <w:gridCol w:w="1232"/>
        <w:gridCol w:w="3600"/>
        <w:gridCol w:w="1198"/>
        <w:gridCol w:w="2132"/>
      </w:tblGrid>
      <w:tr w:rsidR="00A45B89" w:rsidRPr="001A24B4" w:rsidTr="00A45B89">
        <w:trPr>
          <w:jc w:val="center"/>
        </w:trPr>
        <w:tc>
          <w:tcPr>
            <w:tcW w:w="1918" w:type="dxa"/>
            <w:tcMar>
              <w:top w:w="14" w:type="dxa"/>
              <w:bottom w:w="14" w:type="dxa"/>
            </w:tcMar>
          </w:tcPr>
          <w:p w:rsidR="00A45B89" w:rsidRPr="00A91BCB" w:rsidRDefault="00A45B89" w:rsidP="00A45B89">
            <w:pPr>
              <w:pStyle w:val="BodyText"/>
              <w:jc w:val="center"/>
              <w:rPr>
                <w:rFonts w:ascii="Cambria" w:hAnsi="Cambria"/>
                <w:b/>
                <w:color w:val="002060"/>
              </w:rPr>
            </w:pPr>
            <w:r w:rsidRPr="00A91BCB">
              <w:rPr>
                <w:rFonts w:ascii="Cambria" w:hAnsi="Cambria"/>
                <w:b/>
                <w:color w:val="002060"/>
              </w:rPr>
              <w:t>Qualifying Time</w:t>
            </w:r>
          </w:p>
        </w:tc>
        <w:tc>
          <w:tcPr>
            <w:tcW w:w="1232" w:type="dxa"/>
            <w:tcMar>
              <w:top w:w="14" w:type="dxa"/>
              <w:bottom w:w="14" w:type="dxa"/>
            </w:tcMar>
          </w:tcPr>
          <w:p w:rsidR="00A45B89" w:rsidRPr="00A91BCB" w:rsidRDefault="00A45B89" w:rsidP="00A45B89">
            <w:pPr>
              <w:pStyle w:val="BodyText"/>
              <w:jc w:val="center"/>
              <w:rPr>
                <w:rFonts w:ascii="Cambria" w:hAnsi="Cambria"/>
                <w:b/>
                <w:color w:val="002060"/>
              </w:rPr>
            </w:pPr>
            <w:r w:rsidRPr="00A91BCB">
              <w:rPr>
                <w:rFonts w:ascii="Cambria" w:hAnsi="Cambria"/>
                <w:b/>
                <w:color w:val="002060"/>
              </w:rPr>
              <w:t>Women</w:t>
            </w:r>
          </w:p>
        </w:tc>
        <w:tc>
          <w:tcPr>
            <w:tcW w:w="3600" w:type="dxa"/>
            <w:tcMar>
              <w:top w:w="14" w:type="dxa"/>
              <w:bottom w:w="14" w:type="dxa"/>
            </w:tcMar>
          </w:tcPr>
          <w:p w:rsidR="00A45B89" w:rsidRPr="00A91BCB" w:rsidRDefault="00A45B89" w:rsidP="00A45B89">
            <w:pPr>
              <w:pStyle w:val="BodyText"/>
              <w:ind w:right="72"/>
              <w:jc w:val="center"/>
              <w:rPr>
                <w:rFonts w:ascii="Cambria" w:hAnsi="Cambria"/>
                <w:b/>
                <w:color w:val="002060"/>
              </w:rPr>
            </w:pPr>
            <w:r w:rsidRPr="00A91BCB">
              <w:rPr>
                <w:rFonts w:ascii="Cambria" w:hAnsi="Cambria"/>
                <w:b/>
                <w:color w:val="002060"/>
              </w:rPr>
              <w:t>Age Group and Event</w:t>
            </w:r>
          </w:p>
        </w:tc>
        <w:tc>
          <w:tcPr>
            <w:tcW w:w="1198" w:type="dxa"/>
            <w:tcMar>
              <w:top w:w="14" w:type="dxa"/>
              <w:bottom w:w="14" w:type="dxa"/>
            </w:tcMar>
          </w:tcPr>
          <w:p w:rsidR="00A45B89" w:rsidRPr="00A91BCB" w:rsidRDefault="00A45B89" w:rsidP="00A45B89">
            <w:pPr>
              <w:pStyle w:val="BodyText"/>
              <w:jc w:val="center"/>
              <w:rPr>
                <w:rFonts w:ascii="Cambria" w:hAnsi="Cambria"/>
                <w:b/>
                <w:color w:val="002060"/>
              </w:rPr>
            </w:pPr>
            <w:r w:rsidRPr="00A91BCB">
              <w:rPr>
                <w:rFonts w:ascii="Cambria" w:hAnsi="Cambria"/>
                <w:b/>
                <w:color w:val="002060"/>
              </w:rPr>
              <w:t>Men</w:t>
            </w:r>
          </w:p>
        </w:tc>
        <w:tc>
          <w:tcPr>
            <w:tcW w:w="2132" w:type="dxa"/>
            <w:tcMar>
              <w:top w:w="14" w:type="dxa"/>
              <w:bottom w:w="14" w:type="dxa"/>
            </w:tcMar>
          </w:tcPr>
          <w:p w:rsidR="00A45B89" w:rsidRPr="00A91BCB" w:rsidRDefault="00A45B89" w:rsidP="00A45B89">
            <w:pPr>
              <w:pStyle w:val="BodyText"/>
              <w:jc w:val="center"/>
              <w:rPr>
                <w:rFonts w:ascii="Cambria" w:hAnsi="Cambria"/>
                <w:b/>
                <w:color w:val="002060"/>
              </w:rPr>
            </w:pPr>
            <w:r w:rsidRPr="00A91BCB">
              <w:rPr>
                <w:rFonts w:ascii="Cambria" w:hAnsi="Cambria"/>
                <w:b/>
                <w:color w:val="002060"/>
              </w:rPr>
              <w:t>Qualifying Time</w:t>
            </w:r>
          </w:p>
        </w:tc>
      </w:tr>
      <w:tr w:rsidR="00A45B89" w:rsidRPr="00277B8A" w:rsidTr="00A45B89">
        <w:trPr>
          <w:jc w:val="center"/>
        </w:trPr>
        <w:tc>
          <w:tcPr>
            <w:tcW w:w="1918" w:type="dxa"/>
            <w:tcMar>
              <w:top w:w="14" w:type="dxa"/>
              <w:bottom w:w="14" w:type="dxa"/>
            </w:tcMar>
            <w:vAlign w:val="center"/>
          </w:tcPr>
          <w:p w:rsidR="00A45B89" w:rsidRPr="00277B8A" w:rsidRDefault="00E911A4" w:rsidP="00A45B89">
            <w:pPr>
              <w:pStyle w:val="BodyText"/>
              <w:jc w:val="center"/>
              <w:rPr>
                <w:rFonts w:ascii="Cambria" w:hAnsi="Cambria"/>
              </w:rPr>
            </w:pPr>
            <w:r>
              <w:rPr>
                <w:rFonts w:ascii="Cambria" w:hAnsi="Cambria"/>
              </w:rPr>
              <w:t>7</w:t>
            </w:r>
            <w:r w:rsidR="00A45B89">
              <w:rPr>
                <w:rFonts w:ascii="Cambria" w:hAnsi="Cambria"/>
              </w:rPr>
              <w:t>:</w:t>
            </w:r>
            <w:r>
              <w:rPr>
                <w:rFonts w:ascii="Cambria" w:hAnsi="Cambria"/>
              </w:rPr>
              <w:t>39</w:t>
            </w:r>
            <w:r w:rsidR="00A45B89">
              <w:rPr>
                <w:rFonts w:ascii="Cambria" w:hAnsi="Cambria"/>
              </w:rPr>
              <w:t>.00</w:t>
            </w:r>
            <w:r w:rsidR="00A45B89">
              <w:rPr>
                <w:rFonts w:ascii="Cambria" w:hAnsi="Cambria"/>
              </w:rPr>
              <w:br/>
            </w:r>
            <w:r>
              <w:rPr>
                <w:rFonts w:ascii="Cambria" w:hAnsi="Cambria"/>
              </w:rPr>
              <w:t>6</w:t>
            </w:r>
            <w:r w:rsidR="00A45B89">
              <w:rPr>
                <w:rFonts w:ascii="Cambria" w:hAnsi="Cambria"/>
              </w:rPr>
              <w:t>:</w:t>
            </w:r>
            <w:r>
              <w:rPr>
                <w:rFonts w:ascii="Cambria" w:hAnsi="Cambria"/>
              </w:rPr>
              <w:t>19</w:t>
            </w:r>
            <w:r w:rsidR="00A45B89">
              <w:rPr>
                <w:rFonts w:ascii="Cambria" w:hAnsi="Cambria"/>
              </w:rPr>
              <w:t>.00</w:t>
            </w:r>
          </w:p>
        </w:tc>
        <w:tc>
          <w:tcPr>
            <w:tcW w:w="1232" w:type="dxa"/>
            <w:tcMar>
              <w:top w:w="14" w:type="dxa"/>
              <w:bottom w:w="14" w:type="dxa"/>
            </w:tcMar>
            <w:vAlign w:val="center"/>
          </w:tcPr>
          <w:p w:rsidR="00A45B89" w:rsidRPr="00277B8A" w:rsidRDefault="00A45B89" w:rsidP="00A45B89">
            <w:pPr>
              <w:pStyle w:val="BodyText"/>
              <w:jc w:val="center"/>
              <w:rPr>
                <w:rFonts w:ascii="Cambria" w:hAnsi="Cambria"/>
              </w:rPr>
            </w:pPr>
            <w:r>
              <w:rPr>
                <w:rFonts w:ascii="Cambria" w:hAnsi="Cambria"/>
              </w:rPr>
              <w:t>#</w:t>
            </w:r>
            <w:r w:rsidR="00EB4586">
              <w:rPr>
                <w:rFonts w:ascii="Cambria" w:hAnsi="Cambria"/>
              </w:rPr>
              <w:t>92</w:t>
            </w:r>
          </w:p>
        </w:tc>
        <w:tc>
          <w:tcPr>
            <w:tcW w:w="3600" w:type="dxa"/>
            <w:tcMar>
              <w:top w:w="14" w:type="dxa"/>
              <w:bottom w:w="14" w:type="dxa"/>
            </w:tcMar>
            <w:vAlign w:val="center"/>
          </w:tcPr>
          <w:p w:rsidR="00A45B89" w:rsidRPr="00277B8A" w:rsidRDefault="00A45B89" w:rsidP="00A45B89">
            <w:pPr>
              <w:pStyle w:val="BodyText"/>
              <w:jc w:val="center"/>
              <w:rPr>
                <w:rFonts w:ascii="Cambria" w:hAnsi="Cambria"/>
              </w:rPr>
            </w:pPr>
            <w:r>
              <w:rPr>
                <w:rFonts w:ascii="Cambria" w:hAnsi="Cambria"/>
              </w:rPr>
              <w:t xml:space="preserve">13 &amp; Under </w:t>
            </w:r>
            <w:r w:rsidR="00EB4586">
              <w:rPr>
                <w:rFonts w:ascii="Cambria" w:hAnsi="Cambria"/>
              </w:rPr>
              <w:t>500</w:t>
            </w:r>
            <w:r>
              <w:rPr>
                <w:rFonts w:ascii="Cambria" w:hAnsi="Cambria"/>
              </w:rPr>
              <w:t xml:space="preserve"> Freestyle</w:t>
            </w:r>
            <w:r>
              <w:rPr>
                <w:rFonts w:ascii="Cambria" w:hAnsi="Cambria"/>
              </w:rPr>
              <w:br/>
              <w:t xml:space="preserve">14 &amp; Over </w:t>
            </w:r>
            <w:r w:rsidR="00EB4586">
              <w:rPr>
                <w:rFonts w:ascii="Cambria" w:hAnsi="Cambria"/>
              </w:rPr>
              <w:t>500</w:t>
            </w:r>
            <w:r>
              <w:rPr>
                <w:rFonts w:ascii="Cambria" w:hAnsi="Cambria"/>
              </w:rPr>
              <w:t xml:space="preserve"> Freestyle</w:t>
            </w:r>
            <w:r w:rsidRPr="00402E4E">
              <w:rPr>
                <w:rFonts w:asciiTheme="majorHAnsi" w:hAnsiTheme="majorHAnsi"/>
                <w:b/>
                <w:color w:val="0F243E" w:themeColor="text2" w:themeShade="80"/>
              </w:rPr>
              <w:t>‡</w:t>
            </w:r>
          </w:p>
        </w:tc>
        <w:tc>
          <w:tcPr>
            <w:tcW w:w="1198" w:type="dxa"/>
            <w:tcMar>
              <w:top w:w="14" w:type="dxa"/>
              <w:bottom w:w="14" w:type="dxa"/>
            </w:tcMar>
            <w:vAlign w:val="center"/>
          </w:tcPr>
          <w:p w:rsidR="00A45B89" w:rsidRPr="00277B8A" w:rsidRDefault="00A45B89" w:rsidP="00A45B89">
            <w:pPr>
              <w:pStyle w:val="BodyText"/>
              <w:jc w:val="center"/>
              <w:rPr>
                <w:rFonts w:ascii="Cambria" w:hAnsi="Cambria"/>
              </w:rPr>
            </w:pPr>
            <w:r>
              <w:rPr>
                <w:rFonts w:ascii="Cambria" w:hAnsi="Cambria"/>
              </w:rPr>
              <w:t>#</w:t>
            </w:r>
            <w:r w:rsidR="00EB4586">
              <w:rPr>
                <w:rFonts w:ascii="Cambria" w:hAnsi="Cambria"/>
              </w:rPr>
              <w:t>92</w:t>
            </w:r>
          </w:p>
        </w:tc>
        <w:tc>
          <w:tcPr>
            <w:tcW w:w="2132" w:type="dxa"/>
            <w:tcMar>
              <w:top w:w="14" w:type="dxa"/>
              <w:bottom w:w="14" w:type="dxa"/>
            </w:tcMar>
            <w:vAlign w:val="center"/>
          </w:tcPr>
          <w:p w:rsidR="00A45B89" w:rsidRPr="00277B8A" w:rsidRDefault="00E911A4" w:rsidP="00A45B89">
            <w:pPr>
              <w:pStyle w:val="BodyText"/>
              <w:jc w:val="center"/>
              <w:rPr>
                <w:rFonts w:ascii="Cambria" w:hAnsi="Cambria"/>
              </w:rPr>
            </w:pPr>
            <w:r>
              <w:rPr>
                <w:rFonts w:ascii="Cambria" w:hAnsi="Cambria"/>
              </w:rPr>
              <w:t>7</w:t>
            </w:r>
            <w:r w:rsidR="00A45B89">
              <w:rPr>
                <w:rFonts w:ascii="Cambria" w:hAnsi="Cambria"/>
              </w:rPr>
              <w:t>:</w:t>
            </w:r>
            <w:r>
              <w:rPr>
                <w:rFonts w:ascii="Cambria" w:hAnsi="Cambria"/>
              </w:rPr>
              <w:t>39</w:t>
            </w:r>
            <w:r w:rsidR="00A45B89">
              <w:rPr>
                <w:rFonts w:ascii="Cambria" w:hAnsi="Cambria"/>
              </w:rPr>
              <w:t>.00</w:t>
            </w:r>
            <w:r w:rsidR="00A45B89">
              <w:rPr>
                <w:rFonts w:ascii="Cambria" w:hAnsi="Cambria"/>
              </w:rPr>
              <w:br/>
            </w:r>
            <w:r>
              <w:rPr>
                <w:rFonts w:ascii="Cambria" w:hAnsi="Cambria"/>
              </w:rPr>
              <w:t>6</w:t>
            </w:r>
            <w:r w:rsidR="00A45B89">
              <w:rPr>
                <w:rFonts w:ascii="Cambria" w:hAnsi="Cambria"/>
              </w:rPr>
              <w:t>:</w:t>
            </w:r>
            <w:r>
              <w:rPr>
                <w:rFonts w:ascii="Cambria" w:hAnsi="Cambria"/>
              </w:rPr>
              <w:t>19</w:t>
            </w:r>
            <w:r w:rsidR="00A45B89">
              <w:rPr>
                <w:rFonts w:ascii="Cambria" w:hAnsi="Cambria"/>
              </w:rPr>
              <w:t>.00</w:t>
            </w:r>
          </w:p>
        </w:tc>
      </w:tr>
    </w:tbl>
    <w:p w:rsidR="00A45B89" w:rsidRPr="00402E4E" w:rsidRDefault="00A45B89" w:rsidP="00A45B89">
      <w:pPr>
        <w:tabs>
          <w:tab w:val="left" w:pos="360"/>
        </w:tabs>
        <w:spacing w:before="120"/>
        <w:ind w:left="360" w:hanging="360"/>
        <w:rPr>
          <w:rFonts w:asciiTheme="majorHAnsi" w:hAnsiTheme="majorHAnsi"/>
          <w:b/>
          <w:color w:val="0F243E" w:themeColor="text2" w:themeShade="80"/>
          <w:sz w:val="20"/>
          <w:szCs w:val="20"/>
        </w:rPr>
      </w:pPr>
      <w:r w:rsidRPr="00402E4E">
        <w:rPr>
          <w:rFonts w:asciiTheme="majorHAnsi" w:hAnsiTheme="majorHAnsi"/>
          <w:b/>
          <w:color w:val="0F243E" w:themeColor="text2" w:themeShade="80"/>
          <w:sz w:val="20"/>
          <w:szCs w:val="20"/>
        </w:rPr>
        <w:t xml:space="preserve">** </w:t>
      </w:r>
      <w:r w:rsidRPr="00402E4E">
        <w:rPr>
          <w:rFonts w:asciiTheme="majorHAnsi" w:hAnsiTheme="majorHAnsi"/>
          <w:b/>
          <w:color w:val="0F243E" w:themeColor="text2" w:themeShade="80"/>
          <w:sz w:val="20"/>
          <w:szCs w:val="20"/>
        </w:rPr>
        <w:tab/>
        <w:t>Swimmers must provide their own timers and counters for these events.</w:t>
      </w:r>
    </w:p>
    <w:p w:rsidR="00A45B89" w:rsidRPr="00402E4E" w:rsidRDefault="00A45B89" w:rsidP="00A45B89">
      <w:pPr>
        <w:tabs>
          <w:tab w:val="left" w:pos="360"/>
        </w:tabs>
        <w:spacing w:before="120"/>
        <w:ind w:left="360" w:hanging="360"/>
        <w:rPr>
          <w:rFonts w:asciiTheme="majorHAnsi" w:hAnsiTheme="majorHAnsi"/>
          <w:b/>
          <w:color w:val="0F243E" w:themeColor="text2" w:themeShade="80"/>
          <w:sz w:val="20"/>
          <w:szCs w:val="20"/>
        </w:rPr>
      </w:pPr>
      <w:r w:rsidRPr="00402E4E">
        <w:rPr>
          <w:rFonts w:asciiTheme="majorHAnsi" w:hAnsiTheme="majorHAnsi"/>
          <w:b/>
          <w:color w:val="0F243E" w:themeColor="text2" w:themeShade="80"/>
          <w:sz w:val="20"/>
        </w:rPr>
        <w:t>‡</w:t>
      </w:r>
      <w:r w:rsidRPr="00402E4E">
        <w:rPr>
          <w:rFonts w:asciiTheme="majorHAnsi" w:hAnsiTheme="majorHAnsi"/>
          <w:b/>
          <w:color w:val="0F243E" w:themeColor="text2" w:themeShade="80"/>
          <w:sz w:val="20"/>
        </w:rPr>
        <w:tab/>
        <w:t xml:space="preserve">The </w:t>
      </w:r>
      <w:r w:rsidR="00EB4586">
        <w:rPr>
          <w:rFonts w:asciiTheme="majorHAnsi" w:hAnsiTheme="majorHAnsi"/>
          <w:b/>
          <w:color w:val="0F243E" w:themeColor="text2" w:themeShade="80"/>
          <w:sz w:val="20"/>
        </w:rPr>
        <w:t>500</w:t>
      </w:r>
      <w:r w:rsidRPr="00402E4E">
        <w:rPr>
          <w:rFonts w:asciiTheme="majorHAnsi" w:hAnsiTheme="majorHAnsi"/>
          <w:b/>
          <w:color w:val="0F243E" w:themeColor="text2" w:themeShade="80"/>
          <w:sz w:val="20"/>
        </w:rPr>
        <w:t xml:space="preserve"> will be swum mixed genders, which will be separated for scoring purposes.</w:t>
      </w:r>
    </w:p>
    <w:p w:rsidR="00EB4586" w:rsidRPr="00CD5078" w:rsidRDefault="00EB4586" w:rsidP="00EB4586">
      <w:pPr>
        <w:spacing w:before="160" w:after="80"/>
        <w:jc w:val="center"/>
        <w:rPr>
          <w:rFonts w:asciiTheme="majorHAnsi" w:hAnsiTheme="majorHAnsi"/>
          <w:b/>
          <w:sz w:val="20"/>
        </w:rPr>
      </w:pPr>
      <w:r>
        <w:rPr>
          <w:rFonts w:asciiTheme="majorHAnsi" w:hAnsiTheme="majorHAnsi"/>
          <w:b/>
          <w:sz w:val="28"/>
        </w:rPr>
        <w:t>Sunday Evening</w:t>
      </w:r>
      <w:r w:rsidRPr="00CD5078">
        <w:rPr>
          <w:rFonts w:asciiTheme="majorHAnsi" w:hAnsiTheme="majorHAnsi"/>
          <w:b/>
          <w:sz w:val="28"/>
        </w:rPr>
        <w:t xml:space="preserve"> #</w:t>
      </w:r>
      <w:r w:rsidR="00CB3FED">
        <w:rPr>
          <w:rFonts w:asciiTheme="majorHAnsi" w:hAnsiTheme="majorHAnsi"/>
          <w:b/>
          <w:sz w:val="28"/>
        </w:rPr>
        <w:t>8</w:t>
      </w:r>
      <w:r w:rsidRPr="00CD5078">
        <w:rPr>
          <w:rFonts w:asciiTheme="majorHAnsi" w:hAnsiTheme="majorHAnsi"/>
          <w:b/>
          <w:sz w:val="28"/>
        </w:rPr>
        <w:t>—</w:t>
      </w:r>
      <w:r>
        <w:rPr>
          <w:rFonts w:asciiTheme="majorHAnsi" w:hAnsiTheme="majorHAnsi"/>
          <w:b/>
          <w:sz w:val="28"/>
        </w:rPr>
        <w:t>13 &amp; Over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B8B7"/>
        <w:tblLayout w:type="fixed"/>
        <w:tblCellMar>
          <w:top w:w="72" w:type="dxa"/>
          <w:left w:w="115" w:type="dxa"/>
          <w:bottom w:w="72" w:type="dxa"/>
          <w:right w:w="115" w:type="dxa"/>
        </w:tblCellMar>
        <w:tblLook w:val="0000"/>
      </w:tblPr>
      <w:tblGrid>
        <w:gridCol w:w="5227"/>
        <w:gridCol w:w="5310"/>
      </w:tblGrid>
      <w:tr w:rsidR="00EB4586" w:rsidRPr="00CD5078" w:rsidTr="003C713B">
        <w:tc>
          <w:tcPr>
            <w:tcW w:w="5227" w:type="dxa"/>
            <w:tcBorders>
              <w:top w:val="nil"/>
              <w:left w:val="nil"/>
              <w:bottom w:val="nil"/>
              <w:right w:val="nil"/>
            </w:tcBorders>
            <w:shd w:val="clear" w:color="auto" w:fill="002060"/>
          </w:tcPr>
          <w:p w:rsidR="00EB4586" w:rsidRPr="00CD5078" w:rsidRDefault="00EB4586" w:rsidP="003C713B">
            <w:pPr>
              <w:ind w:left="252"/>
              <w:jc w:val="center"/>
              <w:rPr>
                <w:rFonts w:asciiTheme="majorHAnsi" w:hAnsiTheme="majorHAnsi"/>
                <w:b/>
                <w:color w:val="FFFFFF" w:themeColor="background1"/>
              </w:rPr>
            </w:pPr>
            <w:r w:rsidRPr="00CD5078">
              <w:rPr>
                <w:rFonts w:asciiTheme="majorHAnsi" w:hAnsiTheme="majorHAnsi"/>
                <w:b/>
                <w:color w:val="FFFFFF" w:themeColor="background1"/>
              </w:rPr>
              <w:t xml:space="preserve">Warm-up: </w:t>
            </w:r>
            <w:r>
              <w:rPr>
                <w:rFonts w:asciiTheme="majorHAnsi" w:hAnsiTheme="majorHAnsi"/>
                <w:b/>
                <w:color w:val="FFFFFF" w:themeColor="background1"/>
              </w:rPr>
              <w:t>TBA</w:t>
            </w:r>
          </w:p>
        </w:tc>
        <w:tc>
          <w:tcPr>
            <w:tcW w:w="5310" w:type="dxa"/>
            <w:tcBorders>
              <w:top w:val="nil"/>
              <w:left w:val="nil"/>
              <w:bottom w:val="nil"/>
              <w:right w:val="nil"/>
            </w:tcBorders>
            <w:shd w:val="clear" w:color="auto" w:fill="002060"/>
          </w:tcPr>
          <w:p w:rsidR="00EB4586" w:rsidRPr="00CD5078" w:rsidRDefault="00EB4586" w:rsidP="003C713B">
            <w:pPr>
              <w:jc w:val="center"/>
              <w:rPr>
                <w:rFonts w:asciiTheme="majorHAnsi" w:hAnsiTheme="majorHAnsi"/>
                <w:b/>
                <w:color w:val="FFFFFF" w:themeColor="background1"/>
              </w:rPr>
            </w:pPr>
            <w:r w:rsidRPr="00CD5078">
              <w:rPr>
                <w:rFonts w:asciiTheme="majorHAnsi" w:hAnsiTheme="majorHAnsi"/>
                <w:b/>
                <w:color w:val="FFFFFF" w:themeColor="background1"/>
              </w:rPr>
              <w:t xml:space="preserve">Meet Start: </w:t>
            </w:r>
            <w:r>
              <w:rPr>
                <w:rFonts w:asciiTheme="majorHAnsi" w:hAnsiTheme="majorHAnsi"/>
                <w:b/>
                <w:color w:val="FFFFFF" w:themeColor="background1"/>
              </w:rPr>
              <w:t>TBA</w:t>
            </w:r>
          </w:p>
        </w:tc>
      </w:tr>
    </w:tbl>
    <w:p w:rsidR="00EB4586" w:rsidRPr="00CD5078" w:rsidRDefault="00EB4586" w:rsidP="00EB4586">
      <w:pPr>
        <w:rPr>
          <w:rFonts w:asciiTheme="majorHAnsi" w:hAnsiTheme="majorHAnsi"/>
          <w:sz w:val="20"/>
        </w:rPr>
      </w:pPr>
    </w:p>
    <w:tbl>
      <w:tblPr>
        <w:tblW w:w="6832" w:type="dxa"/>
        <w:jc w:val="center"/>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top w:w="29" w:type="dxa"/>
          <w:left w:w="115" w:type="dxa"/>
          <w:bottom w:w="29" w:type="dxa"/>
          <w:right w:w="115" w:type="dxa"/>
        </w:tblCellMar>
        <w:tblLook w:val="0000"/>
      </w:tblPr>
      <w:tblGrid>
        <w:gridCol w:w="1464"/>
        <w:gridCol w:w="3901"/>
        <w:gridCol w:w="1467"/>
      </w:tblGrid>
      <w:tr w:rsidR="00EB4586" w:rsidRPr="00CD5078" w:rsidTr="003C713B">
        <w:trPr>
          <w:jc w:val="center"/>
        </w:trPr>
        <w:tc>
          <w:tcPr>
            <w:tcW w:w="1464" w:type="dxa"/>
            <w:vAlign w:val="center"/>
          </w:tcPr>
          <w:p w:rsidR="00EB4586" w:rsidRPr="00CD5078" w:rsidRDefault="00EB4586" w:rsidP="003C713B">
            <w:pPr>
              <w:jc w:val="center"/>
              <w:rPr>
                <w:rFonts w:asciiTheme="majorHAnsi" w:hAnsiTheme="majorHAnsi"/>
                <w:b/>
                <w:color w:val="002060"/>
                <w:sz w:val="20"/>
              </w:rPr>
            </w:pPr>
            <w:r>
              <w:rPr>
                <w:rFonts w:asciiTheme="majorHAnsi" w:hAnsiTheme="majorHAnsi"/>
                <w:b/>
                <w:color w:val="002060"/>
                <w:sz w:val="20"/>
              </w:rPr>
              <w:t>Women</w:t>
            </w:r>
          </w:p>
        </w:tc>
        <w:tc>
          <w:tcPr>
            <w:tcW w:w="3901" w:type="dxa"/>
            <w:vAlign w:val="center"/>
          </w:tcPr>
          <w:p w:rsidR="00EB4586" w:rsidRPr="00CD5078" w:rsidRDefault="00EB4586" w:rsidP="003C713B">
            <w:pPr>
              <w:ind w:right="72"/>
              <w:jc w:val="center"/>
              <w:rPr>
                <w:rFonts w:asciiTheme="majorHAnsi" w:hAnsiTheme="majorHAnsi"/>
                <w:b/>
                <w:color w:val="002060"/>
                <w:sz w:val="20"/>
              </w:rPr>
            </w:pPr>
            <w:r>
              <w:rPr>
                <w:rFonts w:asciiTheme="majorHAnsi" w:hAnsiTheme="majorHAnsi"/>
                <w:b/>
                <w:color w:val="002060"/>
                <w:sz w:val="20"/>
              </w:rPr>
              <w:t>13 &amp; Over Event</w:t>
            </w:r>
          </w:p>
        </w:tc>
        <w:tc>
          <w:tcPr>
            <w:tcW w:w="1467" w:type="dxa"/>
            <w:vAlign w:val="center"/>
          </w:tcPr>
          <w:p w:rsidR="00EB4586" w:rsidRPr="00CD5078" w:rsidRDefault="00EB4586" w:rsidP="003C713B">
            <w:pPr>
              <w:jc w:val="center"/>
              <w:rPr>
                <w:rFonts w:asciiTheme="majorHAnsi" w:hAnsiTheme="majorHAnsi"/>
                <w:b/>
                <w:color w:val="002060"/>
                <w:sz w:val="20"/>
              </w:rPr>
            </w:pPr>
            <w:r>
              <w:rPr>
                <w:rFonts w:asciiTheme="majorHAnsi" w:hAnsiTheme="majorHAnsi"/>
                <w:b/>
                <w:color w:val="002060"/>
                <w:sz w:val="20"/>
              </w:rPr>
              <w:t>Men</w:t>
            </w:r>
          </w:p>
        </w:tc>
      </w:tr>
      <w:tr w:rsidR="00EB4586" w:rsidRPr="00CD5078" w:rsidTr="003C713B">
        <w:trPr>
          <w:jc w:val="center"/>
        </w:trPr>
        <w:tc>
          <w:tcPr>
            <w:tcW w:w="1464" w:type="dxa"/>
            <w:vAlign w:val="center"/>
          </w:tcPr>
          <w:p w:rsidR="00EB4586" w:rsidRPr="00CD5078" w:rsidRDefault="00EB4586" w:rsidP="003C713B">
            <w:pPr>
              <w:jc w:val="center"/>
              <w:rPr>
                <w:rFonts w:asciiTheme="majorHAnsi" w:hAnsiTheme="majorHAnsi"/>
                <w:sz w:val="20"/>
              </w:rPr>
            </w:pPr>
            <w:r>
              <w:rPr>
                <w:rFonts w:asciiTheme="majorHAnsi" w:hAnsiTheme="majorHAnsi"/>
                <w:sz w:val="20"/>
              </w:rPr>
              <w:t>#93</w:t>
            </w:r>
          </w:p>
        </w:tc>
        <w:tc>
          <w:tcPr>
            <w:tcW w:w="3901" w:type="dxa"/>
            <w:vAlign w:val="center"/>
          </w:tcPr>
          <w:p w:rsidR="00EB4586" w:rsidRPr="00CD5078" w:rsidRDefault="00EB4586" w:rsidP="003C713B">
            <w:pPr>
              <w:jc w:val="center"/>
              <w:rPr>
                <w:rFonts w:asciiTheme="majorHAnsi" w:hAnsiTheme="majorHAnsi"/>
                <w:sz w:val="20"/>
              </w:rPr>
            </w:pPr>
            <w:r>
              <w:rPr>
                <w:rFonts w:asciiTheme="majorHAnsi" w:hAnsiTheme="majorHAnsi"/>
                <w:sz w:val="20"/>
              </w:rPr>
              <w:t>200 Medley Relay</w:t>
            </w:r>
          </w:p>
        </w:tc>
        <w:tc>
          <w:tcPr>
            <w:tcW w:w="1467" w:type="dxa"/>
            <w:vAlign w:val="center"/>
          </w:tcPr>
          <w:p w:rsidR="00EB4586" w:rsidRPr="00CD5078" w:rsidRDefault="00EB4586" w:rsidP="003C713B">
            <w:pPr>
              <w:jc w:val="center"/>
              <w:rPr>
                <w:rFonts w:asciiTheme="majorHAnsi" w:hAnsiTheme="majorHAnsi"/>
                <w:sz w:val="20"/>
              </w:rPr>
            </w:pPr>
            <w:r>
              <w:rPr>
                <w:rFonts w:asciiTheme="majorHAnsi" w:hAnsiTheme="majorHAnsi"/>
                <w:sz w:val="20"/>
              </w:rPr>
              <w:t>#94</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#95</w:t>
            </w:r>
          </w:p>
        </w:tc>
        <w:tc>
          <w:tcPr>
            <w:tcW w:w="3901" w:type="dxa"/>
            <w:vAlign w:val="center"/>
          </w:tcPr>
          <w:p w:rsidR="00EB4586" w:rsidRDefault="00012B60" w:rsidP="00012B60">
            <w:pPr>
              <w:jc w:val="center"/>
              <w:rPr>
                <w:rFonts w:asciiTheme="majorHAnsi" w:hAnsiTheme="majorHAnsi"/>
                <w:sz w:val="20"/>
              </w:rPr>
            </w:pPr>
            <w:r>
              <w:rPr>
                <w:rFonts w:asciiTheme="majorHAnsi" w:hAnsiTheme="majorHAnsi"/>
                <w:sz w:val="20"/>
              </w:rPr>
              <w:t>1</w:t>
            </w:r>
            <w:r w:rsidR="00EB4586">
              <w:rPr>
                <w:rFonts w:asciiTheme="majorHAnsi" w:hAnsiTheme="majorHAnsi"/>
                <w:sz w:val="20"/>
              </w:rPr>
              <w:t>00 Freestyle</w:t>
            </w:r>
            <w:r w:rsidR="00CC0D72">
              <w:rPr>
                <w:rFonts w:asciiTheme="majorHAnsi" w:hAnsiTheme="majorHAnsi"/>
                <w:sz w:val="20"/>
              </w:rPr>
              <w:t xml:space="preserve"> (</w:t>
            </w:r>
            <w:r>
              <w:rPr>
                <w:rFonts w:asciiTheme="majorHAnsi" w:hAnsiTheme="majorHAnsi"/>
                <w:color w:val="FF0000"/>
                <w:sz w:val="20"/>
              </w:rPr>
              <w:t>1:2</w:t>
            </w:r>
            <w:r w:rsidR="00CC0D72" w:rsidRPr="00CC0D72">
              <w:rPr>
                <w:rFonts w:asciiTheme="majorHAnsi" w:hAnsiTheme="majorHAnsi"/>
                <w:color w:val="FF0000"/>
                <w:sz w:val="20"/>
              </w:rPr>
              <w:t>9.99</w:t>
            </w:r>
            <w:r w:rsidR="00CC0D72">
              <w:rPr>
                <w:rFonts w:asciiTheme="majorHAnsi" w:hAnsiTheme="majorHAnsi"/>
                <w:sz w:val="20"/>
              </w:rPr>
              <w:t>)</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#96</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#97</w:t>
            </w:r>
          </w:p>
        </w:tc>
        <w:tc>
          <w:tcPr>
            <w:tcW w:w="3901" w:type="dxa"/>
            <w:vAlign w:val="center"/>
          </w:tcPr>
          <w:p w:rsidR="00EB4586" w:rsidRDefault="00012B60" w:rsidP="00012B60">
            <w:pPr>
              <w:jc w:val="center"/>
              <w:rPr>
                <w:rFonts w:asciiTheme="majorHAnsi" w:hAnsiTheme="majorHAnsi"/>
                <w:sz w:val="20"/>
              </w:rPr>
            </w:pPr>
            <w:r>
              <w:rPr>
                <w:rFonts w:asciiTheme="majorHAnsi" w:hAnsiTheme="majorHAnsi"/>
                <w:sz w:val="20"/>
              </w:rPr>
              <w:t>2</w:t>
            </w:r>
            <w:r w:rsidR="00EB4586">
              <w:rPr>
                <w:rFonts w:asciiTheme="majorHAnsi" w:hAnsiTheme="majorHAnsi"/>
                <w:sz w:val="20"/>
              </w:rPr>
              <w:t>00 IM</w:t>
            </w:r>
            <w:r w:rsidR="008F20C8">
              <w:rPr>
                <w:rFonts w:asciiTheme="majorHAnsi" w:hAnsiTheme="majorHAnsi"/>
                <w:sz w:val="20"/>
              </w:rPr>
              <w:t xml:space="preserve"> (</w:t>
            </w:r>
            <w:r>
              <w:rPr>
                <w:rFonts w:asciiTheme="majorHAnsi" w:hAnsiTheme="majorHAnsi"/>
                <w:color w:val="FF0000"/>
                <w:sz w:val="20"/>
              </w:rPr>
              <w:t>2:4</w:t>
            </w:r>
            <w:r w:rsidR="008F20C8" w:rsidRPr="00CC0D72">
              <w:rPr>
                <w:rFonts w:asciiTheme="majorHAnsi" w:hAnsiTheme="majorHAnsi"/>
                <w:color w:val="FF0000"/>
                <w:sz w:val="20"/>
              </w:rPr>
              <w:t>9.99</w:t>
            </w:r>
            <w:r w:rsidR="008F20C8">
              <w:rPr>
                <w:rFonts w:asciiTheme="majorHAnsi" w:hAnsiTheme="majorHAnsi"/>
                <w:sz w:val="20"/>
              </w:rPr>
              <w:t>)</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#98</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#99</w:t>
            </w:r>
          </w:p>
        </w:tc>
        <w:tc>
          <w:tcPr>
            <w:tcW w:w="3901" w:type="dxa"/>
            <w:vAlign w:val="center"/>
          </w:tcPr>
          <w:p w:rsidR="00EB4586" w:rsidRDefault="00EB4586" w:rsidP="003C713B">
            <w:pPr>
              <w:jc w:val="center"/>
              <w:rPr>
                <w:rFonts w:asciiTheme="majorHAnsi" w:hAnsiTheme="majorHAnsi"/>
                <w:sz w:val="20"/>
              </w:rPr>
            </w:pPr>
            <w:r>
              <w:rPr>
                <w:rFonts w:asciiTheme="majorHAnsi" w:hAnsiTheme="majorHAnsi"/>
                <w:sz w:val="20"/>
              </w:rPr>
              <w:t>100 Backstroke</w:t>
            </w:r>
            <w:r w:rsidR="008F20C8">
              <w:rPr>
                <w:rFonts w:asciiTheme="majorHAnsi" w:hAnsiTheme="majorHAnsi"/>
                <w:sz w:val="20"/>
              </w:rPr>
              <w:t xml:space="preserve"> (</w:t>
            </w:r>
            <w:r w:rsidR="008F20C8">
              <w:rPr>
                <w:rFonts w:asciiTheme="majorHAnsi" w:hAnsiTheme="majorHAnsi"/>
                <w:color w:val="FF0000"/>
                <w:sz w:val="20"/>
              </w:rPr>
              <w:t>1:2</w:t>
            </w:r>
            <w:r w:rsidR="008F20C8" w:rsidRPr="00CC0D72">
              <w:rPr>
                <w:rFonts w:asciiTheme="majorHAnsi" w:hAnsiTheme="majorHAnsi"/>
                <w:color w:val="FF0000"/>
                <w:sz w:val="20"/>
              </w:rPr>
              <w:t>9.99</w:t>
            </w:r>
            <w:r w:rsidR="008F20C8">
              <w:rPr>
                <w:rFonts w:asciiTheme="majorHAnsi" w:hAnsiTheme="majorHAnsi"/>
                <w:sz w:val="20"/>
              </w:rPr>
              <w:t>)</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#100</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#101</w:t>
            </w:r>
          </w:p>
        </w:tc>
        <w:tc>
          <w:tcPr>
            <w:tcW w:w="3901" w:type="dxa"/>
            <w:vAlign w:val="center"/>
          </w:tcPr>
          <w:p w:rsidR="00EB4586" w:rsidRDefault="00EB4586" w:rsidP="003C713B">
            <w:pPr>
              <w:jc w:val="center"/>
              <w:rPr>
                <w:rFonts w:asciiTheme="majorHAnsi" w:hAnsiTheme="majorHAnsi"/>
                <w:sz w:val="20"/>
              </w:rPr>
            </w:pPr>
            <w:r>
              <w:rPr>
                <w:rFonts w:asciiTheme="majorHAnsi" w:hAnsiTheme="majorHAnsi"/>
                <w:sz w:val="20"/>
              </w:rPr>
              <w:t>200 Butterfly</w:t>
            </w:r>
            <w:r w:rsidR="00CC0D72">
              <w:rPr>
                <w:rFonts w:asciiTheme="majorHAnsi" w:hAnsiTheme="majorHAnsi"/>
                <w:sz w:val="20"/>
              </w:rPr>
              <w:t xml:space="preserve"> (</w:t>
            </w:r>
            <w:r w:rsidR="00CC0D72" w:rsidRPr="00CC0D72">
              <w:rPr>
                <w:rFonts w:asciiTheme="majorHAnsi" w:hAnsiTheme="majorHAnsi"/>
                <w:color w:val="FF0000"/>
                <w:sz w:val="20"/>
              </w:rPr>
              <w:t>2:49.99</w:t>
            </w:r>
            <w:r w:rsidR="00CC0D72">
              <w:rPr>
                <w:rFonts w:asciiTheme="majorHAnsi" w:hAnsiTheme="majorHAnsi"/>
                <w:sz w:val="20"/>
              </w:rPr>
              <w:t>)</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#102</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#103</w:t>
            </w:r>
          </w:p>
        </w:tc>
        <w:tc>
          <w:tcPr>
            <w:tcW w:w="3901" w:type="dxa"/>
            <w:vAlign w:val="center"/>
          </w:tcPr>
          <w:p w:rsidR="00EB4586" w:rsidRDefault="00EB4586" w:rsidP="003C713B">
            <w:pPr>
              <w:jc w:val="center"/>
              <w:rPr>
                <w:rFonts w:asciiTheme="majorHAnsi" w:hAnsiTheme="majorHAnsi"/>
                <w:sz w:val="20"/>
              </w:rPr>
            </w:pPr>
            <w:r>
              <w:rPr>
                <w:rFonts w:asciiTheme="majorHAnsi" w:hAnsiTheme="majorHAnsi"/>
                <w:sz w:val="20"/>
              </w:rPr>
              <w:t>50 Freestyle</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#104</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#105</w:t>
            </w:r>
          </w:p>
        </w:tc>
        <w:tc>
          <w:tcPr>
            <w:tcW w:w="3901" w:type="dxa"/>
            <w:vAlign w:val="center"/>
          </w:tcPr>
          <w:p w:rsidR="00EB4586" w:rsidRDefault="00EB4586" w:rsidP="00CC0D72">
            <w:pPr>
              <w:jc w:val="center"/>
              <w:rPr>
                <w:rFonts w:asciiTheme="majorHAnsi" w:hAnsiTheme="majorHAnsi"/>
                <w:sz w:val="20"/>
              </w:rPr>
            </w:pPr>
            <w:r>
              <w:rPr>
                <w:rFonts w:asciiTheme="majorHAnsi" w:hAnsiTheme="majorHAnsi"/>
                <w:sz w:val="20"/>
              </w:rPr>
              <w:t>200 Breaststroke</w:t>
            </w:r>
            <w:r w:rsidR="00CC0D72">
              <w:rPr>
                <w:rFonts w:asciiTheme="majorHAnsi" w:hAnsiTheme="majorHAnsi"/>
                <w:sz w:val="20"/>
              </w:rPr>
              <w:t xml:space="preserve"> (</w:t>
            </w:r>
            <w:r w:rsidR="00CC0D72" w:rsidRPr="00CC0D72">
              <w:rPr>
                <w:rFonts w:asciiTheme="majorHAnsi" w:hAnsiTheme="majorHAnsi"/>
                <w:color w:val="FF0000"/>
                <w:sz w:val="20"/>
              </w:rPr>
              <w:t>2:</w:t>
            </w:r>
            <w:r w:rsidR="00CC0D72">
              <w:rPr>
                <w:rFonts w:asciiTheme="majorHAnsi" w:hAnsiTheme="majorHAnsi"/>
                <w:color w:val="FF0000"/>
                <w:sz w:val="20"/>
              </w:rPr>
              <w:t>5</w:t>
            </w:r>
            <w:r w:rsidR="00CC0D72" w:rsidRPr="00CC0D72">
              <w:rPr>
                <w:rFonts w:asciiTheme="majorHAnsi" w:hAnsiTheme="majorHAnsi"/>
                <w:color w:val="FF0000"/>
                <w:sz w:val="20"/>
              </w:rPr>
              <w:t>9.99</w:t>
            </w:r>
            <w:r w:rsidR="00CC0D72">
              <w:rPr>
                <w:rFonts w:asciiTheme="majorHAnsi" w:hAnsiTheme="majorHAnsi"/>
                <w:sz w:val="20"/>
              </w:rPr>
              <w:t>)</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#106</w:t>
            </w:r>
          </w:p>
        </w:tc>
      </w:tr>
      <w:tr w:rsidR="00EB4586" w:rsidRPr="00CD5078" w:rsidTr="003C713B">
        <w:trPr>
          <w:jc w:val="center"/>
        </w:trPr>
        <w:tc>
          <w:tcPr>
            <w:tcW w:w="1464" w:type="dxa"/>
            <w:vAlign w:val="center"/>
          </w:tcPr>
          <w:p w:rsidR="00EB4586" w:rsidRDefault="00EB4586" w:rsidP="003C713B">
            <w:pPr>
              <w:jc w:val="center"/>
              <w:rPr>
                <w:rFonts w:asciiTheme="majorHAnsi" w:hAnsiTheme="majorHAnsi"/>
                <w:sz w:val="20"/>
              </w:rPr>
            </w:pPr>
            <w:r>
              <w:rPr>
                <w:rFonts w:asciiTheme="majorHAnsi" w:hAnsiTheme="majorHAnsi"/>
                <w:sz w:val="20"/>
              </w:rPr>
              <w:t>#107</w:t>
            </w:r>
          </w:p>
        </w:tc>
        <w:tc>
          <w:tcPr>
            <w:tcW w:w="3901" w:type="dxa"/>
            <w:vAlign w:val="center"/>
          </w:tcPr>
          <w:p w:rsidR="00EB4586" w:rsidRDefault="00EB4586" w:rsidP="003C713B">
            <w:pPr>
              <w:jc w:val="center"/>
              <w:rPr>
                <w:rFonts w:asciiTheme="majorHAnsi" w:hAnsiTheme="majorHAnsi"/>
                <w:sz w:val="20"/>
              </w:rPr>
            </w:pPr>
            <w:r>
              <w:rPr>
                <w:rFonts w:asciiTheme="majorHAnsi" w:hAnsiTheme="majorHAnsi"/>
                <w:sz w:val="20"/>
              </w:rPr>
              <w:t>400 Freestyle Relay</w:t>
            </w:r>
          </w:p>
        </w:tc>
        <w:tc>
          <w:tcPr>
            <w:tcW w:w="1467" w:type="dxa"/>
            <w:vAlign w:val="center"/>
          </w:tcPr>
          <w:p w:rsidR="00EB4586" w:rsidRDefault="00EB4586" w:rsidP="003C713B">
            <w:pPr>
              <w:jc w:val="center"/>
              <w:rPr>
                <w:rFonts w:asciiTheme="majorHAnsi" w:hAnsiTheme="majorHAnsi"/>
                <w:sz w:val="20"/>
              </w:rPr>
            </w:pPr>
            <w:r>
              <w:rPr>
                <w:rFonts w:asciiTheme="majorHAnsi" w:hAnsiTheme="majorHAnsi"/>
                <w:sz w:val="20"/>
              </w:rPr>
              <w:t>#108</w:t>
            </w:r>
          </w:p>
        </w:tc>
      </w:tr>
    </w:tbl>
    <w:p w:rsidR="006969B9" w:rsidRDefault="00817910" w:rsidP="00EB4586">
      <w:pPr>
        <w:spacing w:before="960" w:after="240"/>
        <w:jc w:val="center"/>
        <w:rPr>
          <w:rFonts w:asciiTheme="majorHAnsi" w:hAnsiTheme="majorHAnsi"/>
          <w:b/>
          <w:color w:val="002060"/>
          <w:sz w:val="32"/>
          <w:szCs w:val="32"/>
        </w:rPr>
      </w:pPr>
      <w:r>
        <w:rPr>
          <w:rFonts w:asciiTheme="majorHAnsi" w:hAnsiTheme="majorHAnsi"/>
          <w:b/>
          <w:noProof/>
          <w:color w:val="002060"/>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5pt;margin-top:27.25pt;width:527.45pt;height:.05pt;z-index:251658240;mso-position-horizontal-relative:text;mso-position-vertical-relative:text" o:connectortype="straight" strokecolor="#17365d [2415]" strokeweight="1pt"/>
        </w:pict>
      </w:r>
      <w:r w:rsidR="006969B9" w:rsidRPr="00CD5078">
        <w:rPr>
          <w:rFonts w:asciiTheme="majorHAnsi" w:hAnsiTheme="majorHAnsi"/>
          <w:b/>
          <w:color w:val="002060"/>
          <w:sz w:val="32"/>
          <w:szCs w:val="32"/>
        </w:rPr>
        <w:t>Meet Schedule</w:t>
      </w:r>
    </w:p>
    <w:tbl>
      <w:tblPr>
        <w:tblW w:w="0" w:type="auto"/>
        <w:tblInd w:w="108" w:type="dxa"/>
        <w:tblLayout w:type="fixed"/>
        <w:tblCellMar>
          <w:top w:w="29" w:type="dxa"/>
          <w:left w:w="115" w:type="dxa"/>
          <w:bottom w:w="29" w:type="dxa"/>
          <w:right w:w="115" w:type="dxa"/>
        </w:tblCellMar>
        <w:tblLook w:val="0000"/>
      </w:tblPr>
      <w:tblGrid>
        <w:gridCol w:w="2077"/>
        <w:gridCol w:w="2970"/>
        <w:gridCol w:w="2700"/>
        <w:gridCol w:w="2783"/>
      </w:tblGrid>
      <w:tr w:rsidR="003D3BAD" w:rsidRPr="00CD5078" w:rsidTr="00FB3AB0">
        <w:tc>
          <w:tcPr>
            <w:tcW w:w="5047" w:type="dxa"/>
            <w:gridSpan w:val="2"/>
            <w:tcBorders>
              <w:bottom w:val="single" w:sz="4" w:space="0" w:color="8DB3E2" w:themeColor="text2" w:themeTint="66"/>
            </w:tcBorders>
            <w:shd w:val="clear" w:color="auto" w:fill="002060"/>
            <w:tcMar>
              <w:top w:w="43" w:type="dxa"/>
              <w:bottom w:w="43" w:type="dxa"/>
            </w:tcMar>
          </w:tcPr>
          <w:p w:rsidR="003D3BAD" w:rsidRPr="00CD5078" w:rsidRDefault="008C3919" w:rsidP="00A0407D">
            <w:pPr>
              <w:pStyle w:val="Heading2"/>
              <w:rPr>
                <w:rFonts w:asciiTheme="majorHAnsi" w:hAnsiTheme="majorHAnsi"/>
                <w:color w:val="FFFFFF" w:themeColor="background1"/>
                <w:szCs w:val="24"/>
              </w:rPr>
            </w:pPr>
            <w:r>
              <w:rPr>
                <w:rFonts w:asciiTheme="majorHAnsi" w:hAnsiTheme="majorHAnsi"/>
                <w:color w:val="FFFFFF" w:themeColor="background1"/>
                <w:szCs w:val="24"/>
              </w:rPr>
              <w:t xml:space="preserve">Saturday </w:t>
            </w:r>
            <w:r w:rsidR="00A0407D">
              <w:rPr>
                <w:rFonts w:asciiTheme="majorHAnsi" w:hAnsiTheme="majorHAnsi"/>
                <w:color w:val="FFFFFF" w:themeColor="background1"/>
                <w:szCs w:val="24"/>
              </w:rPr>
              <w:t>March 3rd</w:t>
            </w:r>
          </w:p>
        </w:tc>
        <w:tc>
          <w:tcPr>
            <w:tcW w:w="2700" w:type="dxa"/>
            <w:tcBorders>
              <w:bottom w:val="single" w:sz="4" w:space="0" w:color="8DB3E2" w:themeColor="text2" w:themeTint="66"/>
            </w:tcBorders>
            <w:shd w:val="clear" w:color="auto" w:fill="002060"/>
            <w:tcMar>
              <w:top w:w="43" w:type="dxa"/>
              <w:bottom w:w="43" w:type="dxa"/>
            </w:tcMar>
          </w:tcPr>
          <w:p w:rsidR="003D3BAD" w:rsidRPr="00CD5078" w:rsidRDefault="003D3BAD" w:rsidP="002F4B73">
            <w:pPr>
              <w:jc w:val="center"/>
              <w:rPr>
                <w:rFonts w:asciiTheme="majorHAnsi" w:hAnsiTheme="majorHAnsi"/>
                <w:b/>
                <w:color w:val="FFFFFF" w:themeColor="background1"/>
              </w:rPr>
            </w:pPr>
            <w:r w:rsidRPr="00CD5078">
              <w:rPr>
                <w:rFonts w:asciiTheme="majorHAnsi" w:hAnsiTheme="majorHAnsi"/>
                <w:b/>
                <w:color w:val="FFFFFF" w:themeColor="background1"/>
              </w:rPr>
              <w:t>Warm-up</w:t>
            </w:r>
          </w:p>
        </w:tc>
        <w:tc>
          <w:tcPr>
            <w:tcW w:w="2783" w:type="dxa"/>
            <w:tcBorders>
              <w:bottom w:val="single" w:sz="4" w:space="0" w:color="8DB3E2" w:themeColor="text2" w:themeTint="66"/>
            </w:tcBorders>
            <w:shd w:val="clear" w:color="auto" w:fill="002060"/>
            <w:tcMar>
              <w:top w:w="43" w:type="dxa"/>
              <w:bottom w:w="43" w:type="dxa"/>
            </w:tcMar>
          </w:tcPr>
          <w:p w:rsidR="003D3BAD" w:rsidRPr="00CD5078" w:rsidRDefault="003D3BAD" w:rsidP="002F4B73">
            <w:pPr>
              <w:jc w:val="center"/>
              <w:rPr>
                <w:rFonts w:asciiTheme="majorHAnsi" w:hAnsiTheme="majorHAnsi"/>
                <w:b/>
                <w:color w:val="FFFFFF" w:themeColor="background1"/>
              </w:rPr>
            </w:pPr>
            <w:r w:rsidRPr="00CD5078">
              <w:rPr>
                <w:rFonts w:asciiTheme="majorHAnsi" w:hAnsiTheme="majorHAnsi"/>
                <w:b/>
                <w:color w:val="FFFFFF" w:themeColor="background1"/>
              </w:rPr>
              <w:t>Start</w:t>
            </w:r>
          </w:p>
        </w:tc>
      </w:tr>
      <w:tr w:rsidR="003D3BAD" w:rsidRPr="00CD5078" w:rsidTr="003D3BAD">
        <w:tc>
          <w:tcPr>
            <w:tcW w:w="1053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D3BAD" w:rsidRPr="00CD5078" w:rsidRDefault="003D3BAD" w:rsidP="00A0407D">
            <w:pPr>
              <w:jc w:val="center"/>
              <w:rPr>
                <w:rFonts w:asciiTheme="majorHAnsi" w:hAnsiTheme="majorHAnsi"/>
                <w:sz w:val="22"/>
                <w:szCs w:val="22"/>
              </w:rPr>
            </w:pPr>
            <w:r w:rsidRPr="00CD5078">
              <w:rPr>
                <w:rFonts w:asciiTheme="majorHAnsi" w:hAnsiTheme="majorHAnsi"/>
                <w:sz w:val="22"/>
                <w:szCs w:val="22"/>
              </w:rPr>
              <w:t xml:space="preserve">Facility Opens at </w:t>
            </w:r>
            <w:r w:rsidR="00A0407D">
              <w:rPr>
                <w:rFonts w:asciiTheme="majorHAnsi" w:hAnsiTheme="majorHAnsi"/>
                <w:sz w:val="22"/>
                <w:szCs w:val="22"/>
              </w:rPr>
              <w:t>7:00</w:t>
            </w:r>
            <w:r w:rsidR="00A91BCB">
              <w:rPr>
                <w:rFonts w:asciiTheme="majorHAnsi" w:hAnsiTheme="majorHAnsi"/>
                <w:sz w:val="22"/>
                <w:szCs w:val="22"/>
              </w:rPr>
              <w:t>am</w:t>
            </w:r>
          </w:p>
        </w:tc>
      </w:tr>
      <w:tr w:rsidR="00302BB8"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302BB8" w:rsidP="002A6CB5">
            <w:pPr>
              <w:jc w:val="both"/>
              <w:rPr>
                <w:rFonts w:asciiTheme="majorHAnsi" w:hAnsiTheme="majorHAnsi"/>
                <w:sz w:val="22"/>
                <w:szCs w:val="22"/>
              </w:rPr>
            </w:pPr>
            <w:r w:rsidRPr="00CD5078">
              <w:rPr>
                <w:rFonts w:asciiTheme="majorHAnsi" w:hAnsiTheme="majorHAnsi"/>
                <w:sz w:val="22"/>
                <w:szCs w:val="22"/>
              </w:rPr>
              <w:t xml:space="preserve">Session </w:t>
            </w:r>
            <w:r w:rsidR="001A24E7" w:rsidRPr="00CD5078">
              <w:rPr>
                <w:rFonts w:asciiTheme="majorHAnsi" w:hAnsiTheme="majorHAnsi"/>
                <w:sz w:val="22"/>
                <w:szCs w:val="22"/>
              </w:rPr>
              <w:t>1</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A0407D" w:rsidP="00E911A4">
            <w:pPr>
              <w:rPr>
                <w:rFonts w:asciiTheme="majorHAnsi" w:hAnsiTheme="majorHAnsi"/>
                <w:sz w:val="22"/>
                <w:szCs w:val="22"/>
              </w:rPr>
            </w:pPr>
            <w:r>
              <w:rPr>
                <w:rFonts w:asciiTheme="majorHAnsi" w:hAnsiTheme="majorHAnsi"/>
                <w:sz w:val="22"/>
                <w:szCs w:val="22"/>
              </w:rPr>
              <w:t>10</w:t>
            </w:r>
            <w:r w:rsidR="00E911A4">
              <w:rPr>
                <w:rFonts w:asciiTheme="majorHAnsi" w:hAnsiTheme="majorHAnsi"/>
                <w:sz w:val="22"/>
                <w:szCs w:val="22"/>
              </w:rPr>
              <w:t xml:space="preserve"> &amp; </w:t>
            </w:r>
            <w:r>
              <w:rPr>
                <w:rFonts w:asciiTheme="majorHAnsi" w:hAnsiTheme="majorHAnsi"/>
                <w:sz w:val="22"/>
                <w:szCs w:val="22"/>
              </w:rPr>
              <w:t>Under</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A0407D" w:rsidP="001A24E7">
            <w:pPr>
              <w:jc w:val="center"/>
              <w:rPr>
                <w:rFonts w:asciiTheme="majorHAnsi" w:hAnsiTheme="majorHAnsi"/>
                <w:sz w:val="22"/>
                <w:szCs w:val="22"/>
              </w:rPr>
            </w:pPr>
            <w:r>
              <w:rPr>
                <w:rFonts w:asciiTheme="majorHAnsi" w:hAnsiTheme="majorHAnsi"/>
                <w:sz w:val="22"/>
                <w:szCs w:val="22"/>
              </w:rPr>
              <w:t>7:10</w:t>
            </w:r>
            <w:r w:rsidR="00A91BCB">
              <w:rPr>
                <w:rFonts w:asciiTheme="majorHAnsi" w:hAnsiTheme="majorHAnsi"/>
                <w:sz w:val="22"/>
                <w:szCs w:val="22"/>
              </w:rPr>
              <w:t>am</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6E6B14" w:rsidP="003B1495">
            <w:pPr>
              <w:jc w:val="center"/>
              <w:rPr>
                <w:rFonts w:asciiTheme="majorHAnsi" w:hAnsiTheme="majorHAnsi"/>
                <w:sz w:val="22"/>
                <w:szCs w:val="22"/>
              </w:rPr>
            </w:pPr>
            <w:r>
              <w:rPr>
                <w:rFonts w:asciiTheme="majorHAnsi" w:hAnsiTheme="majorHAnsi"/>
                <w:sz w:val="22"/>
                <w:szCs w:val="22"/>
              </w:rPr>
              <w:t>TBA*</w:t>
            </w:r>
          </w:p>
        </w:tc>
      </w:tr>
      <w:tr w:rsidR="00FB3AB0"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3AB0" w:rsidRPr="00CD5078" w:rsidRDefault="00FB3AB0" w:rsidP="00FB3AB0">
            <w:pPr>
              <w:jc w:val="both"/>
              <w:rPr>
                <w:rFonts w:asciiTheme="majorHAnsi" w:hAnsiTheme="majorHAnsi"/>
                <w:sz w:val="22"/>
                <w:szCs w:val="22"/>
              </w:rPr>
            </w:pPr>
            <w:r w:rsidRPr="00CD5078">
              <w:rPr>
                <w:rFonts w:asciiTheme="majorHAnsi" w:hAnsiTheme="majorHAnsi"/>
                <w:sz w:val="22"/>
                <w:szCs w:val="22"/>
              </w:rPr>
              <w:t xml:space="preserve">Session </w:t>
            </w:r>
            <w:r>
              <w:rPr>
                <w:rFonts w:asciiTheme="majorHAnsi" w:hAnsiTheme="majorHAnsi"/>
                <w:sz w:val="22"/>
                <w:szCs w:val="22"/>
              </w:rPr>
              <w:t>2</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3AB0" w:rsidRPr="00CD5078" w:rsidRDefault="00A0407D" w:rsidP="00E911A4">
            <w:pPr>
              <w:rPr>
                <w:rFonts w:asciiTheme="majorHAnsi" w:hAnsiTheme="majorHAnsi"/>
                <w:sz w:val="22"/>
                <w:szCs w:val="22"/>
              </w:rPr>
            </w:pPr>
            <w:r>
              <w:rPr>
                <w:rFonts w:asciiTheme="majorHAnsi" w:hAnsiTheme="majorHAnsi"/>
                <w:sz w:val="22"/>
                <w:szCs w:val="22"/>
              </w:rPr>
              <w:t>11</w:t>
            </w:r>
            <w:r w:rsidR="00E911A4">
              <w:rPr>
                <w:rFonts w:asciiTheme="majorHAnsi" w:hAnsiTheme="majorHAnsi"/>
                <w:sz w:val="22"/>
                <w:szCs w:val="22"/>
              </w:rPr>
              <w:t>-12</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3AB0" w:rsidRPr="00CD5078" w:rsidRDefault="006E6B14" w:rsidP="00A0407D">
            <w:pPr>
              <w:jc w:val="center"/>
              <w:rPr>
                <w:rFonts w:asciiTheme="majorHAnsi" w:hAnsiTheme="majorHAnsi"/>
                <w:sz w:val="22"/>
                <w:szCs w:val="22"/>
              </w:rPr>
            </w:pPr>
            <w:r>
              <w:rPr>
                <w:rFonts w:asciiTheme="majorHAnsi" w:hAnsiTheme="majorHAnsi"/>
                <w:sz w:val="22"/>
                <w:szCs w:val="22"/>
              </w:rPr>
              <w:t>TBA*</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FB3AB0" w:rsidRPr="00CD5078" w:rsidRDefault="006E6B14" w:rsidP="00A0407D">
            <w:pPr>
              <w:jc w:val="center"/>
              <w:rPr>
                <w:rFonts w:asciiTheme="majorHAnsi" w:hAnsiTheme="majorHAnsi"/>
                <w:sz w:val="22"/>
                <w:szCs w:val="22"/>
              </w:rPr>
            </w:pPr>
            <w:r>
              <w:rPr>
                <w:rFonts w:asciiTheme="majorHAnsi" w:hAnsiTheme="majorHAnsi"/>
                <w:sz w:val="22"/>
                <w:szCs w:val="22"/>
              </w:rPr>
              <w:t>TBA*</w:t>
            </w:r>
          </w:p>
        </w:tc>
      </w:tr>
      <w:tr w:rsidR="00302BB8"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2A6CB5" w:rsidP="00DF38FF">
            <w:pPr>
              <w:jc w:val="both"/>
              <w:rPr>
                <w:rFonts w:asciiTheme="majorHAnsi" w:hAnsiTheme="majorHAnsi"/>
                <w:sz w:val="22"/>
                <w:szCs w:val="22"/>
              </w:rPr>
            </w:pPr>
            <w:r>
              <w:rPr>
                <w:rFonts w:asciiTheme="majorHAnsi" w:hAnsiTheme="majorHAnsi"/>
                <w:sz w:val="22"/>
                <w:szCs w:val="22"/>
              </w:rPr>
              <w:t>Session</w:t>
            </w:r>
            <w:r w:rsidR="001A24E7" w:rsidRPr="00CD5078">
              <w:rPr>
                <w:rFonts w:asciiTheme="majorHAnsi" w:hAnsiTheme="majorHAnsi"/>
                <w:sz w:val="22"/>
                <w:szCs w:val="22"/>
              </w:rPr>
              <w:t xml:space="preserve"> </w:t>
            </w:r>
            <w:r w:rsidR="00540C8C">
              <w:rPr>
                <w:rFonts w:asciiTheme="majorHAnsi" w:hAnsiTheme="majorHAnsi"/>
                <w:sz w:val="22"/>
                <w:szCs w:val="22"/>
              </w:rPr>
              <w:t>3</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E911A4" w:rsidP="00E911A4">
            <w:pPr>
              <w:rPr>
                <w:rFonts w:asciiTheme="majorHAnsi" w:hAnsiTheme="majorHAnsi"/>
                <w:sz w:val="22"/>
                <w:szCs w:val="22"/>
              </w:rPr>
            </w:pPr>
            <w:r>
              <w:rPr>
                <w:rFonts w:asciiTheme="majorHAnsi" w:hAnsiTheme="majorHAnsi"/>
                <w:sz w:val="22"/>
                <w:szCs w:val="22"/>
              </w:rPr>
              <w:t>Open 1000 &amp; 1650</w:t>
            </w:r>
            <w:r w:rsidR="00CB3FED">
              <w:rPr>
                <w:rFonts w:asciiTheme="majorHAnsi" w:hAnsiTheme="majorHAnsi"/>
                <w:sz w:val="22"/>
                <w:szCs w:val="22"/>
              </w:rPr>
              <w:t xml:space="preserve"> freestyle</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6E6B14" w:rsidP="00C75195">
            <w:pPr>
              <w:jc w:val="center"/>
              <w:rPr>
                <w:rFonts w:asciiTheme="majorHAnsi" w:hAnsiTheme="majorHAnsi"/>
                <w:sz w:val="22"/>
                <w:szCs w:val="22"/>
              </w:rPr>
            </w:pPr>
            <w:r>
              <w:rPr>
                <w:rFonts w:asciiTheme="majorHAnsi" w:hAnsiTheme="majorHAnsi"/>
                <w:sz w:val="22"/>
                <w:szCs w:val="22"/>
              </w:rPr>
              <w:t>TBA*</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302BB8" w:rsidRPr="00CD5078" w:rsidRDefault="006E6B14" w:rsidP="00C75195">
            <w:pPr>
              <w:jc w:val="center"/>
              <w:rPr>
                <w:rFonts w:asciiTheme="majorHAnsi" w:hAnsiTheme="majorHAnsi"/>
                <w:sz w:val="22"/>
                <w:szCs w:val="22"/>
              </w:rPr>
            </w:pPr>
            <w:r>
              <w:rPr>
                <w:rFonts w:asciiTheme="majorHAnsi" w:hAnsiTheme="majorHAnsi"/>
                <w:sz w:val="22"/>
                <w:szCs w:val="22"/>
              </w:rPr>
              <w:t>TBA*</w:t>
            </w:r>
          </w:p>
        </w:tc>
      </w:tr>
      <w:tr w:rsidR="00A0407D"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0407D" w:rsidRDefault="00A0407D" w:rsidP="00DF38FF">
            <w:pPr>
              <w:jc w:val="both"/>
              <w:rPr>
                <w:rFonts w:asciiTheme="majorHAnsi" w:hAnsiTheme="majorHAnsi"/>
                <w:sz w:val="22"/>
                <w:szCs w:val="22"/>
              </w:rPr>
            </w:pPr>
            <w:r>
              <w:rPr>
                <w:rFonts w:asciiTheme="majorHAnsi" w:hAnsiTheme="majorHAnsi"/>
                <w:sz w:val="22"/>
                <w:szCs w:val="22"/>
              </w:rPr>
              <w:t>Session 4</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0407D" w:rsidRDefault="00A0407D" w:rsidP="00E911A4">
            <w:pPr>
              <w:rPr>
                <w:rFonts w:asciiTheme="majorHAnsi" w:hAnsiTheme="majorHAnsi"/>
                <w:sz w:val="22"/>
                <w:szCs w:val="22"/>
              </w:rPr>
            </w:pPr>
            <w:r>
              <w:rPr>
                <w:rFonts w:asciiTheme="majorHAnsi" w:hAnsiTheme="majorHAnsi"/>
                <w:sz w:val="22"/>
                <w:szCs w:val="22"/>
              </w:rPr>
              <w:t>13</w:t>
            </w:r>
            <w:r w:rsidR="00E911A4">
              <w:rPr>
                <w:rFonts w:asciiTheme="majorHAnsi" w:hAnsiTheme="majorHAnsi"/>
                <w:sz w:val="22"/>
                <w:szCs w:val="22"/>
              </w:rPr>
              <w:t xml:space="preserve"> &amp; Over</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0407D" w:rsidRDefault="00A0407D" w:rsidP="00C75195">
            <w:pPr>
              <w:jc w:val="center"/>
              <w:rPr>
                <w:rFonts w:asciiTheme="majorHAnsi" w:hAnsiTheme="majorHAnsi"/>
                <w:sz w:val="22"/>
                <w:szCs w:val="22"/>
              </w:rPr>
            </w:pPr>
            <w:r>
              <w:rPr>
                <w:rFonts w:asciiTheme="majorHAnsi" w:hAnsiTheme="majorHAnsi"/>
                <w:sz w:val="22"/>
                <w:szCs w:val="22"/>
              </w:rPr>
              <w:t>TBA</w:t>
            </w:r>
            <w:r w:rsidR="00A76CA3">
              <w:rPr>
                <w:rFonts w:asciiTheme="majorHAnsi" w:hAnsiTheme="majorHAnsi"/>
                <w:sz w:val="22"/>
                <w:szCs w:val="22"/>
              </w:rPr>
              <w:t>*</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A0407D" w:rsidRDefault="006E6B14" w:rsidP="00C75195">
            <w:pPr>
              <w:jc w:val="center"/>
              <w:rPr>
                <w:rFonts w:asciiTheme="majorHAnsi" w:hAnsiTheme="majorHAnsi"/>
                <w:sz w:val="22"/>
                <w:szCs w:val="22"/>
              </w:rPr>
            </w:pPr>
            <w:r>
              <w:rPr>
                <w:rFonts w:asciiTheme="majorHAnsi" w:hAnsiTheme="majorHAnsi"/>
                <w:sz w:val="22"/>
                <w:szCs w:val="22"/>
              </w:rPr>
              <w:t>TBA*</w:t>
            </w:r>
          </w:p>
        </w:tc>
      </w:tr>
      <w:tr w:rsidR="001A24E7" w:rsidRPr="00CD5078" w:rsidTr="00FB3AB0">
        <w:tc>
          <w:tcPr>
            <w:tcW w:w="5047" w:type="dxa"/>
            <w:gridSpan w:val="2"/>
            <w:tcBorders>
              <w:bottom w:val="single" w:sz="4" w:space="0" w:color="8DB3E2" w:themeColor="text2" w:themeTint="66"/>
            </w:tcBorders>
            <w:shd w:val="clear" w:color="auto" w:fill="002060"/>
            <w:tcMar>
              <w:top w:w="43" w:type="dxa"/>
              <w:bottom w:w="43" w:type="dxa"/>
            </w:tcMar>
          </w:tcPr>
          <w:p w:rsidR="001A24E7" w:rsidRPr="00CD5078" w:rsidRDefault="001A24E7" w:rsidP="00F0141D">
            <w:pPr>
              <w:pStyle w:val="Heading2"/>
              <w:rPr>
                <w:rFonts w:asciiTheme="majorHAnsi" w:hAnsiTheme="majorHAnsi"/>
                <w:color w:val="FFFFFF" w:themeColor="background1"/>
                <w:szCs w:val="24"/>
              </w:rPr>
            </w:pPr>
            <w:r w:rsidRPr="00CD5078">
              <w:rPr>
                <w:rFonts w:asciiTheme="majorHAnsi" w:hAnsiTheme="majorHAnsi"/>
                <w:color w:val="FFFFFF" w:themeColor="background1"/>
                <w:szCs w:val="24"/>
              </w:rPr>
              <w:t>S</w:t>
            </w:r>
            <w:r w:rsidR="002A6CB5">
              <w:rPr>
                <w:rFonts w:asciiTheme="majorHAnsi" w:hAnsiTheme="majorHAnsi"/>
                <w:color w:val="FFFFFF" w:themeColor="background1"/>
                <w:szCs w:val="24"/>
              </w:rPr>
              <w:t>unday</w:t>
            </w:r>
            <w:r w:rsidRPr="00CD5078">
              <w:rPr>
                <w:rFonts w:asciiTheme="majorHAnsi" w:hAnsiTheme="majorHAnsi"/>
                <w:color w:val="FFFFFF" w:themeColor="background1"/>
                <w:szCs w:val="24"/>
              </w:rPr>
              <w:t xml:space="preserve"> </w:t>
            </w:r>
            <w:r w:rsidR="00F0141D">
              <w:rPr>
                <w:rFonts w:asciiTheme="majorHAnsi" w:hAnsiTheme="majorHAnsi"/>
                <w:color w:val="FFFFFF" w:themeColor="background1"/>
                <w:szCs w:val="24"/>
              </w:rPr>
              <w:t>March 4th</w:t>
            </w:r>
          </w:p>
        </w:tc>
        <w:tc>
          <w:tcPr>
            <w:tcW w:w="2700" w:type="dxa"/>
            <w:tcBorders>
              <w:bottom w:val="single" w:sz="4" w:space="0" w:color="8DB3E2" w:themeColor="text2" w:themeTint="66"/>
            </w:tcBorders>
            <w:shd w:val="clear" w:color="auto" w:fill="002060"/>
            <w:tcMar>
              <w:top w:w="43" w:type="dxa"/>
              <w:bottom w:w="43" w:type="dxa"/>
            </w:tcMar>
          </w:tcPr>
          <w:p w:rsidR="001A24E7" w:rsidRPr="00CD5078" w:rsidRDefault="001A24E7" w:rsidP="000D4B73">
            <w:pPr>
              <w:jc w:val="center"/>
              <w:rPr>
                <w:rFonts w:asciiTheme="majorHAnsi" w:hAnsiTheme="majorHAnsi"/>
                <w:b/>
                <w:color w:val="FFFFFF" w:themeColor="background1"/>
              </w:rPr>
            </w:pPr>
            <w:r w:rsidRPr="00CD5078">
              <w:rPr>
                <w:rFonts w:asciiTheme="majorHAnsi" w:hAnsiTheme="majorHAnsi"/>
                <w:b/>
                <w:color w:val="FFFFFF" w:themeColor="background1"/>
              </w:rPr>
              <w:t>Warm-up</w:t>
            </w:r>
          </w:p>
        </w:tc>
        <w:tc>
          <w:tcPr>
            <w:tcW w:w="2783" w:type="dxa"/>
            <w:tcBorders>
              <w:bottom w:val="single" w:sz="4" w:space="0" w:color="8DB3E2" w:themeColor="text2" w:themeTint="66"/>
            </w:tcBorders>
            <w:shd w:val="clear" w:color="auto" w:fill="002060"/>
            <w:tcMar>
              <w:top w:w="43" w:type="dxa"/>
              <w:bottom w:w="43" w:type="dxa"/>
            </w:tcMar>
          </w:tcPr>
          <w:p w:rsidR="001A24E7" w:rsidRPr="00CD5078" w:rsidRDefault="001A24E7" w:rsidP="000D4B73">
            <w:pPr>
              <w:jc w:val="center"/>
              <w:rPr>
                <w:rFonts w:asciiTheme="majorHAnsi" w:hAnsiTheme="majorHAnsi"/>
                <w:b/>
                <w:color w:val="FFFFFF" w:themeColor="background1"/>
              </w:rPr>
            </w:pPr>
            <w:r w:rsidRPr="00CD5078">
              <w:rPr>
                <w:rFonts w:asciiTheme="majorHAnsi" w:hAnsiTheme="majorHAnsi"/>
                <w:b/>
                <w:color w:val="FFFFFF" w:themeColor="background1"/>
              </w:rPr>
              <w:t>Start</w:t>
            </w:r>
          </w:p>
        </w:tc>
      </w:tr>
      <w:tr w:rsidR="001A24E7" w:rsidRPr="00CD5078" w:rsidTr="000D4B73">
        <w:tc>
          <w:tcPr>
            <w:tcW w:w="10530"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A24E7" w:rsidRPr="00CD5078" w:rsidRDefault="001A24E7" w:rsidP="00A0407D">
            <w:pPr>
              <w:jc w:val="center"/>
              <w:rPr>
                <w:rFonts w:asciiTheme="majorHAnsi" w:hAnsiTheme="majorHAnsi"/>
                <w:sz w:val="22"/>
                <w:szCs w:val="22"/>
              </w:rPr>
            </w:pPr>
            <w:r w:rsidRPr="00CD5078">
              <w:rPr>
                <w:rFonts w:asciiTheme="majorHAnsi" w:hAnsiTheme="majorHAnsi"/>
                <w:sz w:val="22"/>
                <w:szCs w:val="22"/>
              </w:rPr>
              <w:t>Facility Opens at 7:</w:t>
            </w:r>
            <w:r w:rsidR="00A0407D">
              <w:rPr>
                <w:rFonts w:asciiTheme="majorHAnsi" w:hAnsiTheme="majorHAnsi"/>
                <w:sz w:val="22"/>
                <w:szCs w:val="22"/>
              </w:rPr>
              <w:t>00</w:t>
            </w:r>
            <w:r w:rsidR="00A91BCB">
              <w:rPr>
                <w:rFonts w:asciiTheme="majorHAnsi" w:hAnsiTheme="majorHAnsi"/>
                <w:sz w:val="22"/>
                <w:szCs w:val="22"/>
              </w:rPr>
              <w:t>am</w:t>
            </w:r>
          </w:p>
        </w:tc>
      </w:tr>
      <w:tr w:rsidR="001A24E7"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A24E7" w:rsidRPr="00CD5078" w:rsidRDefault="001A24E7" w:rsidP="006E6B14">
            <w:pPr>
              <w:jc w:val="both"/>
              <w:rPr>
                <w:rFonts w:asciiTheme="majorHAnsi" w:hAnsiTheme="majorHAnsi"/>
                <w:sz w:val="22"/>
                <w:szCs w:val="22"/>
              </w:rPr>
            </w:pPr>
            <w:r w:rsidRPr="00CD5078">
              <w:rPr>
                <w:rFonts w:asciiTheme="majorHAnsi" w:hAnsiTheme="majorHAnsi"/>
                <w:sz w:val="22"/>
                <w:szCs w:val="22"/>
              </w:rPr>
              <w:t xml:space="preserve">Session </w:t>
            </w:r>
            <w:r w:rsidR="006E6B14">
              <w:rPr>
                <w:rFonts w:asciiTheme="majorHAnsi" w:hAnsiTheme="majorHAnsi"/>
                <w:sz w:val="22"/>
                <w:szCs w:val="22"/>
              </w:rPr>
              <w:t>5</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A24E7" w:rsidRPr="00CD5078" w:rsidRDefault="00E911A4" w:rsidP="000D4B73">
            <w:pPr>
              <w:jc w:val="both"/>
              <w:rPr>
                <w:rFonts w:asciiTheme="majorHAnsi" w:hAnsiTheme="majorHAnsi"/>
                <w:sz w:val="22"/>
                <w:szCs w:val="22"/>
              </w:rPr>
            </w:pPr>
            <w:r>
              <w:rPr>
                <w:rFonts w:asciiTheme="majorHAnsi" w:hAnsiTheme="majorHAnsi"/>
                <w:sz w:val="22"/>
                <w:szCs w:val="22"/>
              </w:rPr>
              <w:t>10 &amp; Under</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A24E7" w:rsidRPr="00CD5078" w:rsidRDefault="00A0407D" w:rsidP="000D4B73">
            <w:pPr>
              <w:jc w:val="center"/>
              <w:rPr>
                <w:rFonts w:asciiTheme="majorHAnsi" w:hAnsiTheme="majorHAnsi"/>
                <w:sz w:val="22"/>
                <w:szCs w:val="22"/>
              </w:rPr>
            </w:pPr>
            <w:r>
              <w:rPr>
                <w:rFonts w:asciiTheme="majorHAnsi" w:hAnsiTheme="majorHAnsi"/>
                <w:sz w:val="22"/>
                <w:szCs w:val="22"/>
              </w:rPr>
              <w:t>7:10</w:t>
            </w:r>
            <w:r w:rsidR="00A91BCB">
              <w:rPr>
                <w:rFonts w:asciiTheme="majorHAnsi" w:hAnsiTheme="majorHAnsi"/>
                <w:sz w:val="22"/>
                <w:szCs w:val="22"/>
              </w:rPr>
              <w:t>am</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1A24E7" w:rsidRPr="00CD5078" w:rsidRDefault="006E6B14" w:rsidP="00DF38FF">
            <w:pPr>
              <w:jc w:val="center"/>
              <w:rPr>
                <w:rFonts w:asciiTheme="majorHAnsi" w:hAnsiTheme="majorHAnsi"/>
                <w:sz w:val="22"/>
                <w:szCs w:val="22"/>
              </w:rPr>
            </w:pPr>
            <w:r>
              <w:rPr>
                <w:rFonts w:asciiTheme="majorHAnsi" w:hAnsiTheme="majorHAnsi"/>
                <w:sz w:val="22"/>
                <w:szCs w:val="22"/>
              </w:rPr>
              <w:t>TBA*</w:t>
            </w:r>
          </w:p>
        </w:tc>
      </w:tr>
      <w:tr w:rsidR="00DF38FF"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F38FF" w:rsidRPr="00CD5078" w:rsidRDefault="00DF38FF" w:rsidP="006E6B14">
            <w:pPr>
              <w:jc w:val="both"/>
              <w:rPr>
                <w:rFonts w:asciiTheme="majorHAnsi" w:hAnsiTheme="majorHAnsi"/>
                <w:sz w:val="22"/>
                <w:szCs w:val="22"/>
              </w:rPr>
            </w:pPr>
            <w:r>
              <w:rPr>
                <w:rFonts w:asciiTheme="majorHAnsi" w:hAnsiTheme="majorHAnsi"/>
                <w:sz w:val="22"/>
                <w:szCs w:val="22"/>
              </w:rPr>
              <w:t xml:space="preserve">Session </w:t>
            </w:r>
            <w:r w:rsidR="006E6B14">
              <w:rPr>
                <w:rFonts w:asciiTheme="majorHAnsi" w:hAnsiTheme="majorHAnsi"/>
                <w:sz w:val="22"/>
                <w:szCs w:val="22"/>
              </w:rPr>
              <w:t>6</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F38FF" w:rsidRDefault="00CB3FED" w:rsidP="000D4B73">
            <w:pPr>
              <w:jc w:val="both"/>
              <w:rPr>
                <w:rFonts w:asciiTheme="majorHAnsi" w:hAnsiTheme="majorHAnsi"/>
                <w:sz w:val="22"/>
                <w:szCs w:val="22"/>
              </w:rPr>
            </w:pPr>
            <w:r>
              <w:rPr>
                <w:rFonts w:asciiTheme="majorHAnsi" w:hAnsiTheme="majorHAnsi"/>
                <w:sz w:val="22"/>
                <w:szCs w:val="22"/>
              </w:rPr>
              <w:t>11-12</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F38FF" w:rsidRDefault="006E6B14" w:rsidP="00A0407D">
            <w:pPr>
              <w:jc w:val="center"/>
              <w:rPr>
                <w:rFonts w:asciiTheme="majorHAnsi" w:hAnsiTheme="majorHAnsi"/>
                <w:sz w:val="22"/>
                <w:szCs w:val="22"/>
              </w:rPr>
            </w:pPr>
            <w:r>
              <w:rPr>
                <w:rFonts w:asciiTheme="majorHAnsi" w:hAnsiTheme="majorHAnsi"/>
                <w:sz w:val="22"/>
                <w:szCs w:val="22"/>
              </w:rPr>
              <w:t>TBA*</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DF38FF" w:rsidRDefault="006E6B14" w:rsidP="00A0407D">
            <w:pPr>
              <w:jc w:val="center"/>
              <w:rPr>
                <w:rFonts w:asciiTheme="majorHAnsi" w:hAnsiTheme="majorHAnsi"/>
                <w:sz w:val="22"/>
                <w:szCs w:val="22"/>
              </w:rPr>
            </w:pPr>
            <w:r>
              <w:rPr>
                <w:rFonts w:asciiTheme="majorHAnsi" w:hAnsiTheme="majorHAnsi"/>
                <w:sz w:val="22"/>
                <w:szCs w:val="22"/>
              </w:rPr>
              <w:t>TBA*</w:t>
            </w:r>
          </w:p>
        </w:tc>
      </w:tr>
      <w:tr w:rsidR="00956FE5"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Pr="00CD5078" w:rsidRDefault="00956FE5" w:rsidP="006E6B14">
            <w:pPr>
              <w:jc w:val="both"/>
              <w:rPr>
                <w:rFonts w:asciiTheme="majorHAnsi" w:hAnsiTheme="majorHAnsi"/>
                <w:sz w:val="22"/>
                <w:szCs w:val="22"/>
              </w:rPr>
            </w:pPr>
            <w:r w:rsidRPr="00CD5078">
              <w:rPr>
                <w:rFonts w:asciiTheme="majorHAnsi" w:hAnsiTheme="majorHAnsi"/>
                <w:sz w:val="22"/>
                <w:szCs w:val="22"/>
              </w:rPr>
              <w:t xml:space="preserve">Session </w:t>
            </w:r>
            <w:r>
              <w:rPr>
                <w:rFonts w:asciiTheme="majorHAnsi" w:hAnsiTheme="majorHAnsi"/>
                <w:sz w:val="22"/>
                <w:szCs w:val="22"/>
              </w:rPr>
              <w:t>7</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Default="00CB3FED" w:rsidP="00F14A81">
            <w:pPr>
              <w:jc w:val="both"/>
              <w:rPr>
                <w:rFonts w:asciiTheme="majorHAnsi" w:hAnsiTheme="majorHAnsi"/>
                <w:sz w:val="22"/>
                <w:szCs w:val="22"/>
              </w:rPr>
            </w:pPr>
            <w:r>
              <w:rPr>
                <w:rFonts w:asciiTheme="majorHAnsi" w:hAnsiTheme="majorHAnsi"/>
                <w:sz w:val="22"/>
                <w:szCs w:val="22"/>
              </w:rPr>
              <w:t>Open 500 freestyle</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Pr="00CD5078" w:rsidRDefault="00956FE5" w:rsidP="00EC1ECE">
            <w:pPr>
              <w:jc w:val="center"/>
              <w:rPr>
                <w:rFonts w:asciiTheme="majorHAnsi" w:hAnsiTheme="majorHAnsi"/>
                <w:sz w:val="22"/>
                <w:szCs w:val="22"/>
              </w:rPr>
            </w:pPr>
            <w:r>
              <w:rPr>
                <w:rFonts w:asciiTheme="majorHAnsi" w:hAnsiTheme="majorHAnsi"/>
                <w:sz w:val="22"/>
                <w:szCs w:val="22"/>
              </w:rPr>
              <w:t>TBA*</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Pr="00CD5078" w:rsidRDefault="00956FE5" w:rsidP="00EC1ECE">
            <w:pPr>
              <w:jc w:val="center"/>
              <w:rPr>
                <w:rFonts w:asciiTheme="majorHAnsi" w:hAnsiTheme="majorHAnsi"/>
                <w:sz w:val="22"/>
                <w:szCs w:val="22"/>
              </w:rPr>
            </w:pPr>
            <w:r>
              <w:rPr>
                <w:rFonts w:asciiTheme="majorHAnsi" w:hAnsiTheme="majorHAnsi"/>
                <w:sz w:val="22"/>
                <w:szCs w:val="22"/>
              </w:rPr>
              <w:t>TBA*</w:t>
            </w:r>
          </w:p>
        </w:tc>
      </w:tr>
      <w:tr w:rsidR="00956FE5" w:rsidRPr="00CD5078" w:rsidTr="00FB3AB0">
        <w:tc>
          <w:tcPr>
            <w:tcW w:w="2077"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Pr="00CD5078" w:rsidRDefault="00956FE5" w:rsidP="00EC1ECE">
            <w:pPr>
              <w:jc w:val="both"/>
              <w:rPr>
                <w:rFonts w:asciiTheme="majorHAnsi" w:hAnsiTheme="majorHAnsi"/>
                <w:sz w:val="22"/>
                <w:szCs w:val="22"/>
              </w:rPr>
            </w:pPr>
            <w:r>
              <w:rPr>
                <w:rFonts w:asciiTheme="majorHAnsi" w:hAnsiTheme="majorHAnsi"/>
                <w:sz w:val="22"/>
                <w:szCs w:val="22"/>
              </w:rPr>
              <w:t>Session 8</w:t>
            </w:r>
          </w:p>
        </w:tc>
        <w:tc>
          <w:tcPr>
            <w:tcW w:w="297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Pr="00CD5078" w:rsidRDefault="00CB3FED" w:rsidP="00F14A81">
            <w:pPr>
              <w:jc w:val="both"/>
              <w:rPr>
                <w:rFonts w:asciiTheme="majorHAnsi" w:hAnsiTheme="majorHAnsi"/>
                <w:sz w:val="22"/>
                <w:szCs w:val="22"/>
              </w:rPr>
            </w:pPr>
            <w:r>
              <w:rPr>
                <w:rFonts w:asciiTheme="majorHAnsi" w:hAnsiTheme="majorHAnsi"/>
                <w:sz w:val="22"/>
                <w:szCs w:val="22"/>
              </w:rPr>
              <w:t>13 &amp; Over</w:t>
            </w:r>
          </w:p>
        </w:tc>
        <w:tc>
          <w:tcPr>
            <w:tcW w:w="27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Default="00956FE5" w:rsidP="00EC1ECE">
            <w:pPr>
              <w:jc w:val="center"/>
              <w:rPr>
                <w:rFonts w:asciiTheme="majorHAnsi" w:hAnsiTheme="majorHAnsi"/>
                <w:sz w:val="22"/>
                <w:szCs w:val="22"/>
              </w:rPr>
            </w:pPr>
            <w:r>
              <w:rPr>
                <w:rFonts w:asciiTheme="majorHAnsi" w:hAnsiTheme="majorHAnsi"/>
                <w:sz w:val="22"/>
                <w:szCs w:val="22"/>
              </w:rPr>
              <w:t>TBA*</w:t>
            </w:r>
          </w:p>
        </w:tc>
        <w:tc>
          <w:tcPr>
            <w:tcW w:w="2783"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rsidR="00956FE5" w:rsidRDefault="00956FE5" w:rsidP="00EC1ECE">
            <w:pPr>
              <w:jc w:val="center"/>
              <w:rPr>
                <w:rFonts w:asciiTheme="majorHAnsi" w:hAnsiTheme="majorHAnsi"/>
                <w:sz w:val="22"/>
                <w:szCs w:val="22"/>
              </w:rPr>
            </w:pPr>
            <w:r>
              <w:rPr>
                <w:rFonts w:asciiTheme="majorHAnsi" w:hAnsiTheme="majorHAnsi"/>
                <w:sz w:val="22"/>
                <w:szCs w:val="22"/>
              </w:rPr>
              <w:t>TBA*</w:t>
            </w:r>
          </w:p>
        </w:tc>
      </w:tr>
    </w:tbl>
    <w:p w:rsidR="00302BB8" w:rsidRPr="00CD5078" w:rsidRDefault="00302BB8" w:rsidP="00155DF8">
      <w:pPr>
        <w:spacing w:before="60" w:after="360"/>
        <w:rPr>
          <w:rFonts w:asciiTheme="majorHAnsi" w:hAnsiTheme="majorHAnsi"/>
          <w:sz w:val="20"/>
          <w:szCs w:val="20"/>
        </w:rPr>
      </w:pPr>
      <w:r w:rsidRPr="00CD5078">
        <w:rPr>
          <w:rFonts w:asciiTheme="majorHAnsi" w:hAnsiTheme="majorHAnsi"/>
          <w:sz w:val="20"/>
          <w:szCs w:val="20"/>
        </w:rPr>
        <w:t>**Session start times to be determined when all entries are received.</w:t>
      </w:r>
    </w:p>
    <w:tbl>
      <w:tblPr>
        <w:tblW w:w="10530" w:type="dxa"/>
        <w:tblInd w:w="115" w:type="dxa"/>
        <w:tblBorders>
          <w:top w:val="single" w:sz="2" w:space="0" w:color="548DD4" w:themeColor="text2" w:themeTint="99"/>
          <w:left w:val="single" w:sz="2" w:space="0" w:color="548DD4" w:themeColor="text2" w:themeTint="99"/>
          <w:bottom w:val="single" w:sz="2" w:space="0" w:color="548DD4" w:themeColor="text2" w:themeTint="99"/>
          <w:right w:val="single" w:sz="2" w:space="0" w:color="548DD4" w:themeColor="text2" w:themeTint="99"/>
          <w:insideH w:val="single" w:sz="2" w:space="0" w:color="548DD4" w:themeColor="text2" w:themeTint="99"/>
          <w:insideV w:val="single" w:sz="2" w:space="0" w:color="548DD4" w:themeColor="text2" w:themeTint="99"/>
        </w:tblBorders>
        <w:tblLayout w:type="fixed"/>
        <w:tblCellMar>
          <w:top w:w="43" w:type="dxa"/>
          <w:left w:w="115" w:type="dxa"/>
          <w:bottom w:w="43" w:type="dxa"/>
          <w:right w:w="115" w:type="dxa"/>
        </w:tblCellMar>
        <w:tblLook w:val="0000"/>
      </w:tblPr>
      <w:tblGrid>
        <w:gridCol w:w="1890"/>
        <w:gridCol w:w="8640"/>
      </w:tblGrid>
      <w:tr w:rsidR="00155DF8" w:rsidRPr="00CD5078" w:rsidTr="00EB4586">
        <w:tc>
          <w:tcPr>
            <w:tcW w:w="1890" w:type="dxa"/>
            <w:vAlign w:val="center"/>
          </w:tcPr>
          <w:p w:rsidR="00155DF8" w:rsidRPr="00CD5078" w:rsidRDefault="002B493C" w:rsidP="00CB3FED">
            <w:pPr>
              <w:pageBreakBefore/>
              <w:rPr>
                <w:rFonts w:asciiTheme="majorHAnsi" w:hAnsiTheme="majorHAnsi"/>
                <w:sz w:val="20"/>
                <w:szCs w:val="20"/>
              </w:rPr>
            </w:pPr>
            <w:r>
              <w:lastRenderedPageBreak/>
              <w:br w:type="page"/>
            </w:r>
            <w:r w:rsidR="00155DF8" w:rsidRPr="00CD5078">
              <w:rPr>
                <w:rFonts w:asciiTheme="majorHAnsi" w:hAnsiTheme="majorHAnsi"/>
                <w:sz w:val="20"/>
                <w:szCs w:val="20"/>
              </w:rPr>
              <w:t>Scoring:</w:t>
            </w:r>
          </w:p>
        </w:tc>
        <w:tc>
          <w:tcPr>
            <w:tcW w:w="8640" w:type="dxa"/>
          </w:tcPr>
          <w:p w:rsidR="00155DF8" w:rsidRPr="00CD5078" w:rsidRDefault="006E6B14" w:rsidP="00A32DCA">
            <w:pPr>
              <w:numPr>
                <w:ilvl w:val="0"/>
                <w:numId w:val="30"/>
              </w:numPr>
              <w:rPr>
                <w:rFonts w:asciiTheme="majorHAnsi" w:hAnsiTheme="majorHAnsi" w:cs="Arial"/>
                <w:sz w:val="20"/>
                <w:szCs w:val="20"/>
              </w:rPr>
            </w:pPr>
            <w:r>
              <w:rPr>
                <w:rFonts w:asciiTheme="majorHAnsi" w:hAnsiTheme="majorHAnsi" w:cs="Arial"/>
                <w:sz w:val="20"/>
                <w:szCs w:val="20"/>
              </w:rPr>
              <w:t>No team scoring</w:t>
            </w:r>
          </w:p>
        </w:tc>
      </w:tr>
      <w:tr w:rsidR="00155DF8" w:rsidRPr="00CD5078" w:rsidTr="00EB4586">
        <w:tc>
          <w:tcPr>
            <w:tcW w:w="1890" w:type="dxa"/>
            <w:vAlign w:val="center"/>
          </w:tcPr>
          <w:p w:rsidR="00155DF8" w:rsidRPr="00CD5078" w:rsidRDefault="00155DF8" w:rsidP="00A845DA">
            <w:pPr>
              <w:rPr>
                <w:rFonts w:asciiTheme="majorHAnsi" w:hAnsiTheme="majorHAnsi"/>
                <w:sz w:val="20"/>
                <w:szCs w:val="20"/>
              </w:rPr>
            </w:pPr>
            <w:r w:rsidRPr="00CD5078">
              <w:rPr>
                <w:rFonts w:asciiTheme="majorHAnsi" w:hAnsiTheme="majorHAnsi"/>
                <w:sz w:val="20"/>
                <w:szCs w:val="20"/>
              </w:rPr>
              <w:t>Awards:</w:t>
            </w:r>
          </w:p>
        </w:tc>
        <w:tc>
          <w:tcPr>
            <w:tcW w:w="8640" w:type="dxa"/>
          </w:tcPr>
          <w:p w:rsidR="00155DF8" w:rsidRPr="006E6B14" w:rsidRDefault="001B1E04" w:rsidP="006E6B14">
            <w:pPr>
              <w:numPr>
                <w:ilvl w:val="0"/>
                <w:numId w:val="31"/>
              </w:numPr>
              <w:rPr>
                <w:rFonts w:asciiTheme="majorHAnsi" w:hAnsiTheme="majorHAnsi" w:cs="Arial"/>
                <w:sz w:val="20"/>
                <w:szCs w:val="20"/>
              </w:rPr>
            </w:pPr>
            <w:r>
              <w:rPr>
                <w:rFonts w:asciiTheme="majorHAnsi" w:hAnsiTheme="majorHAnsi" w:cs="Arial"/>
                <w:sz w:val="20"/>
                <w:szCs w:val="20"/>
              </w:rPr>
              <w:t>There will be no individual awards.</w:t>
            </w:r>
          </w:p>
        </w:tc>
      </w:tr>
      <w:tr w:rsidR="0050316A" w:rsidRPr="00CD5078" w:rsidTr="00EB4586">
        <w:tc>
          <w:tcPr>
            <w:tcW w:w="1890" w:type="dxa"/>
            <w:vAlign w:val="center"/>
          </w:tcPr>
          <w:p w:rsidR="0050316A" w:rsidRPr="00CD5078" w:rsidRDefault="0050316A" w:rsidP="00A845DA">
            <w:pPr>
              <w:rPr>
                <w:rFonts w:asciiTheme="majorHAnsi" w:hAnsiTheme="majorHAnsi"/>
                <w:sz w:val="20"/>
                <w:szCs w:val="20"/>
              </w:rPr>
            </w:pPr>
            <w:r w:rsidRPr="00CD5078">
              <w:rPr>
                <w:rFonts w:asciiTheme="majorHAnsi" w:hAnsiTheme="majorHAnsi"/>
                <w:sz w:val="20"/>
                <w:szCs w:val="20"/>
              </w:rPr>
              <w:t>Starts:</w:t>
            </w:r>
          </w:p>
        </w:tc>
        <w:tc>
          <w:tcPr>
            <w:tcW w:w="8640" w:type="dxa"/>
          </w:tcPr>
          <w:p w:rsidR="00EC1ECE" w:rsidRPr="00EC1ECE" w:rsidRDefault="0050316A" w:rsidP="006E6B14">
            <w:pPr>
              <w:pStyle w:val="ListParagraph"/>
              <w:numPr>
                <w:ilvl w:val="0"/>
                <w:numId w:val="32"/>
              </w:numPr>
              <w:rPr>
                <w:rFonts w:asciiTheme="majorHAnsi" w:hAnsiTheme="majorHAnsi"/>
                <w:sz w:val="20"/>
                <w:szCs w:val="20"/>
              </w:rPr>
            </w:pPr>
            <w:r w:rsidRPr="00CD5078">
              <w:rPr>
                <w:rFonts w:asciiTheme="majorHAnsi" w:hAnsiTheme="majorHAnsi"/>
                <w:sz w:val="20"/>
                <w:szCs w:val="20"/>
              </w:rPr>
              <w:t>‘Fly-over/Over-the-top’ starts will be used during this meet</w:t>
            </w:r>
            <w:r w:rsidR="006E6B14">
              <w:rPr>
                <w:rFonts w:asciiTheme="majorHAnsi" w:hAnsiTheme="majorHAnsi"/>
                <w:sz w:val="20"/>
                <w:szCs w:val="20"/>
              </w:rPr>
              <w:t>.</w:t>
            </w:r>
            <w:r w:rsidR="00155DF8" w:rsidRPr="00CD5078">
              <w:rPr>
                <w:rFonts w:asciiTheme="majorHAnsi" w:hAnsiTheme="majorHAnsi"/>
                <w:sz w:val="20"/>
                <w:szCs w:val="20"/>
              </w:rPr>
              <w:t xml:space="preserve"> </w:t>
            </w:r>
            <w:r w:rsidR="006E6B14">
              <w:rPr>
                <w:rFonts w:asciiTheme="majorHAnsi" w:hAnsiTheme="majorHAnsi"/>
                <w:sz w:val="20"/>
                <w:szCs w:val="20"/>
              </w:rPr>
              <w:t xml:space="preserve"> </w:t>
            </w:r>
            <w:r w:rsidR="00EC1ECE">
              <w:rPr>
                <w:rFonts w:asciiTheme="majorHAnsi" w:hAnsiTheme="majorHAnsi"/>
                <w:sz w:val="20"/>
                <w:szCs w:val="20"/>
              </w:rPr>
              <w:t>At the discretion of the referee, this may be changed</w:t>
            </w:r>
            <w:r w:rsidR="00CB3FED">
              <w:rPr>
                <w:rFonts w:asciiTheme="majorHAnsi" w:hAnsiTheme="majorHAnsi"/>
                <w:sz w:val="20"/>
                <w:szCs w:val="20"/>
              </w:rPr>
              <w:t>,</w:t>
            </w:r>
            <w:r w:rsidR="00EC1ECE">
              <w:rPr>
                <w:rFonts w:asciiTheme="majorHAnsi" w:hAnsiTheme="majorHAnsi"/>
                <w:sz w:val="20"/>
                <w:szCs w:val="20"/>
              </w:rPr>
              <w:t xml:space="preserve"> and breaks added to the timeline, once a given session has been seeded.</w:t>
            </w:r>
          </w:p>
        </w:tc>
      </w:tr>
      <w:tr w:rsidR="00155DF8" w:rsidRPr="00CD5078" w:rsidTr="00EB4586">
        <w:tc>
          <w:tcPr>
            <w:tcW w:w="1890" w:type="dxa"/>
            <w:vAlign w:val="center"/>
          </w:tcPr>
          <w:p w:rsidR="00155DF8" w:rsidRPr="00CD5078" w:rsidRDefault="00155DF8" w:rsidP="00A845DA">
            <w:pPr>
              <w:rPr>
                <w:rFonts w:asciiTheme="majorHAnsi" w:hAnsiTheme="majorHAnsi"/>
                <w:sz w:val="20"/>
                <w:szCs w:val="20"/>
              </w:rPr>
            </w:pPr>
            <w:r w:rsidRPr="00CD5078">
              <w:rPr>
                <w:rFonts w:asciiTheme="majorHAnsi" w:hAnsiTheme="majorHAnsi"/>
                <w:sz w:val="20"/>
                <w:szCs w:val="20"/>
              </w:rPr>
              <w:t>Admissions and Programs:</w:t>
            </w:r>
          </w:p>
        </w:tc>
        <w:tc>
          <w:tcPr>
            <w:tcW w:w="8640" w:type="dxa"/>
          </w:tcPr>
          <w:p w:rsidR="006E6B14" w:rsidRDefault="002C3FE5" w:rsidP="008729B6">
            <w:pPr>
              <w:numPr>
                <w:ilvl w:val="0"/>
                <w:numId w:val="10"/>
              </w:numPr>
              <w:rPr>
                <w:rFonts w:asciiTheme="majorHAnsi" w:hAnsiTheme="majorHAnsi"/>
                <w:sz w:val="20"/>
                <w:szCs w:val="20"/>
              </w:rPr>
            </w:pPr>
            <w:r w:rsidRPr="006E6B14">
              <w:rPr>
                <w:rFonts w:asciiTheme="majorHAnsi" w:hAnsiTheme="majorHAnsi"/>
                <w:sz w:val="20"/>
                <w:szCs w:val="20"/>
              </w:rPr>
              <w:t>The</w:t>
            </w:r>
            <w:r w:rsidR="006E6B14">
              <w:rPr>
                <w:rFonts w:asciiTheme="majorHAnsi" w:hAnsiTheme="majorHAnsi"/>
                <w:sz w:val="20"/>
                <w:szCs w:val="20"/>
              </w:rPr>
              <w:t xml:space="preserve">re will be no </w:t>
            </w:r>
            <w:r w:rsidR="003B4A54">
              <w:rPr>
                <w:rFonts w:asciiTheme="majorHAnsi" w:hAnsiTheme="majorHAnsi"/>
                <w:sz w:val="20"/>
                <w:szCs w:val="20"/>
              </w:rPr>
              <w:t xml:space="preserve">charge for </w:t>
            </w:r>
            <w:r w:rsidR="006E6B14">
              <w:rPr>
                <w:rFonts w:asciiTheme="majorHAnsi" w:hAnsiTheme="majorHAnsi"/>
                <w:sz w:val="20"/>
                <w:szCs w:val="20"/>
              </w:rPr>
              <w:t xml:space="preserve">admission </w:t>
            </w:r>
            <w:r w:rsidR="003B4A54">
              <w:rPr>
                <w:rFonts w:asciiTheme="majorHAnsi" w:hAnsiTheme="majorHAnsi"/>
                <w:sz w:val="20"/>
                <w:szCs w:val="20"/>
              </w:rPr>
              <w:t>to the facility</w:t>
            </w:r>
            <w:r w:rsidR="006E6B14">
              <w:rPr>
                <w:rFonts w:asciiTheme="majorHAnsi" w:hAnsiTheme="majorHAnsi"/>
                <w:sz w:val="20"/>
                <w:szCs w:val="20"/>
              </w:rPr>
              <w:t>.</w:t>
            </w:r>
          </w:p>
          <w:p w:rsidR="002A6CB5" w:rsidRPr="006E6B14" w:rsidRDefault="008729B6" w:rsidP="006E6B14">
            <w:pPr>
              <w:numPr>
                <w:ilvl w:val="0"/>
                <w:numId w:val="10"/>
              </w:numPr>
              <w:rPr>
                <w:rFonts w:asciiTheme="majorHAnsi" w:hAnsiTheme="majorHAnsi"/>
                <w:sz w:val="20"/>
                <w:szCs w:val="20"/>
              </w:rPr>
            </w:pPr>
            <w:r w:rsidRPr="006E6B14">
              <w:rPr>
                <w:rFonts w:asciiTheme="majorHAnsi" w:hAnsiTheme="majorHAnsi"/>
                <w:sz w:val="20"/>
                <w:szCs w:val="20"/>
              </w:rPr>
              <w:t xml:space="preserve">Heat sheets will be available online at </w:t>
            </w:r>
            <w:hyperlink r:id="rId15" w:history="1">
              <w:r w:rsidRPr="006E6B14">
                <w:rPr>
                  <w:rStyle w:val="Hyperlink"/>
                  <w:rFonts w:asciiTheme="majorHAnsi" w:hAnsiTheme="majorHAnsi"/>
                  <w:sz w:val="20"/>
                  <w:szCs w:val="20"/>
                </w:rPr>
                <w:t>www.besmarttinc.com</w:t>
              </w:r>
            </w:hyperlink>
            <w:r w:rsidRPr="006E6B14">
              <w:rPr>
                <w:rFonts w:asciiTheme="majorHAnsi" w:hAnsiTheme="majorHAnsi"/>
                <w:sz w:val="20"/>
                <w:szCs w:val="20"/>
              </w:rPr>
              <w:t xml:space="preserve"> and </w:t>
            </w:r>
            <w:r w:rsidR="00552FD8" w:rsidRPr="006E6B14">
              <w:rPr>
                <w:rFonts w:asciiTheme="majorHAnsi" w:hAnsiTheme="majorHAnsi"/>
                <w:sz w:val="20"/>
                <w:szCs w:val="20"/>
              </w:rPr>
              <w:t>M</w:t>
            </w:r>
            <w:r w:rsidRPr="006E6B14">
              <w:rPr>
                <w:rFonts w:asciiTheme="majorHAnsi" w:hAnsiTheme="majorHAnsi"/>
                <w:sz w:val="20"/>
                <w:szCs w:val="20"/>
              </w:rPr>
              <w:t xml:space="preserve">eet </w:t>
            </w:r>
            <w:r w:rsidR="00552FD8" w:rsidRPr="006E6B14">
              <w:rPr>
                <w:rFonts w:asciiTheme="majorHAnsi" w:hAnsiTheme="majorHAnsi"/>
                <w:sz w:val="20"/>
                <w:szCs w:val="20"/>
              </w:rPr>
              <w:t>M</w:t>
            </w:r>
            <w:r w:rsidRPr="006E6B14">
              <w:rPr>
                <w:rFonts w:asciiTheme="majorHAnsi" w:hAnsiTheme="majorHAnsi"/>
                <w:sz w:val="20"/>
                <w:szCs w:val="20"/>
              </w:rPr>
              <w:t>obile</w:t>
            </w:r>
          </w:p>
        </w:tc>
      </w:tr>
      <w:tr w:rsidR="0050316A" w:rsidRPr="00CD5078" w:rsidTr="00EB4586">
        <w:tc>
          <w:tcPr>
            <w:tcW w:w="1890" w:type="dxa"/>
            <w:vAlign w:val="center"/>
          </w:tcPr>
          <w:p w:rsidR="0050316A" w:rsidRPr="00CD5078" w:rsidRDefault="0050316A" w:rsidP="00A845DA">
            <w:pPr>
              <w:rPr>
                <w:rFonts w:asciiTheme="majorHAnsi" w:hAnsiTheme="majorHAnsi"/>
                <w:sz w:val="20"/>
                <w:szCs w:val="20"/>
              </w:rPr>
            </w:pPr>
            <w:r w:rsidRPr="00CD5078">
              <w:rPr>
                <w:rFonts w:asciiTheme="majorHAnsi" w:hAnsiTheme="majorHAnsi"/>
                <w:sz w:val="20"/>
                <w:szCs w:val="20"/>
              </w:rPr>
              <w:t>Concessions:</w:t>
            </w:r>
          </w:p>
        </w:tc>
        <w:tc>
          <w:tcPr>
            <w:tcW w:w="8640" w:type="dxa"/>
            <w:vAlign w:val="center"/>
          </w:tcPr>
          <w:p w:rsidR="0050316A" w:rsidRPr="00CD5078" w:rsidRDefault="008729B6" w:rsidP="002A6CB5">
            <w:pPr>
              <w:pStyle w:val="ListParagraph"/>
              <w:numPr>
                <w:ilvl w:val="0"/>
                <w:numId w:val="33"/>
              </w:numPr>
              <w:rPr>
                <w:rFonts w:asciiTheme="majorHAnsi" w:hAnsiTheme="majorHAnsi"/>
                <w:sz w:val="20"/>
                <w:szCs w:val="20"/>
              </w:rPr>
            </w:pPr>
            <w:r>
              <w:rPr>
                <w:rFonts w:asciiTheme="majorHAnsi" w:hAnsiTheme="majorHAnsi"/>
                <w:sz w:val="20"/>
                <w:szCs w:val="20"/>
              </w:rPr>
              <w:t>None.</w:t>
            </w:r>
          </w:p>
        </w:tc>
      </w:tr>
      <w:tr w:rsidR="005E1F12" w:rsidRPr="00CD5078" w:rsidTr="00EB4586">
        <w:tc>
          <w:tcPr>
            <w:tcW w:w="1890" w:type="dxa"/>
            <w:vAlign w:val="center"/>
          </w:tcPr>
          <w:p w:rsidR="005E1F12" w:rsidRPr="00CD5078" w:rsidRDefault="005E1F12" w:rsidP="00A845DA">
            <w:pPr>
              <w:rPr>
                <w:rFonts w:asciiTheme="majorHAnsi" w:hAnsiTheme="majorHAnsi"/>
                <w:sz w:val="20"/>
                <w:szCs w:val="20"/>
              </w:rPr>
            </w:pPr>
            <w:r w:rsidRPr="00CD5078">
              <w:rPr>
                <w:rFonts w:asciiTheme="majorHAnsi" w:hAnsiTheme="majorHAnsi"/>
                <w:sz w:val="20"/>
                <w:szCs w:val="20"/>
              </w:rPr>
              <w:t>Vendor:</w:t>
            </w:r>
          </w:p>
        </w:tc>
        <w:tc>
          <w:tcPr>
            <w:tcW w:w="8640" w:type="dxa"/>
          </w:tcPr>
          <w:p w:rsidR="005E1F12" w:rsidRPr="00CD5078" w:rsidRDefault="006E6B14" w:rsidP="00F0141D">
            <w:pPr>
              <w:numPr>
                <w:ilvl w:val="0"/>
                <w:numId w:val="14"/>
              </w:numPr>
              <w:tabs>
                <w:tab w:val="clear" w:pos="360"/>
              </w:tabs>
              <w:rPr>
                <w:rFonts w:asciiTheme="majorHAnsi" w:hAnsiTheme="majorHAnsi"/>
                <w:sz w:val="20"/>
                <w:szCs w:val="20"/>
              </w:rPr>
            </w:pPr>
            <w:r>
              <w:rPr>
                <w:rFonts w:asciiTheme="majorHAnsi" w:hAnsiTheme="majorHAnsi"/>
                <w:sz w:val="20"/>
                <w:szCs w:val="20"/>
              </w:rPr>
              <w:t>There will be a vendor on site</w:t>
            </w:r>
            <w:r w:rsidR="00F0141D">
              <w:rPr>
                <w:rFonts w:asciiTheme="majorHAnsi" w:hAnsiTheme="majorHAnsi"/>
                <w:sz w:val="20"/>
                <w:szCs w:val="20"/>
              </w:rPr>
              <w:t>.</w:t>
            </w:r>
          </w:p>
        </w:tc>
      </w:tr>
      <w:tr w:rsidR="00503773" w:rsidRPr="00CD5078" w:rsidTr="00EB4586">
        <w:tc>
          <w:tcPr>
            <w:tcW w:w="1890" w:type="dxa"/>
            <w:vAlign w:val="center"/>
          </w:tcPr>
          <w:p w:rsidR="00503773" w:rsidRPr="00CD5078" w:rsidRDefault="00503773" w:rsidP="00A845DA">
            <w:pPr>
              <w:rPr>
                <w:rFonts w:asciiTheme="majorHAnsi" w:hAnsiTheme="majorHAnsi"/>
                <w:sz w:val="20"/>
                <w:szCs w:val="20"/>
              </w:rPr>
            </w:pPr>
            <w:r w:rsidRPr="00CD5078">
              <w:rPr>
                <w:rFonts w:asciiTheme="majorHAnsi" w:hAnsiTheme="majorHAnsi"/>
                <w:sz w:val="20"/>
                <w:szCs w:val="20"/>
              </w:rPr>
              <w:t>Entry Info:</w:t>
            </w:r>
          </w:p>
        </w:tc>
        <w:tc>
          <w:tcPr>
            <w:tcW w:w="8640" w:type="dxa"/>
          </w:tcPr>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sz w:val="20"/>
                <w:szCs w:val="20"/>
              </w:rPr>
              <w:t xml:space="preserve">There will be no refunds after the entry deadline except for events that may be scratched from meet by the Entry Coordinator or Meet Director, or as otherwise directed by NJ Swimming. Entries will be acknowledged within 48 hours of receipt. </w:t>
            </w:r>
          </w:p>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sz w:val="20"/>
                <w:szCs w:val="20"/>
              </w:rPr>
              <w:t>All entries will be accepted on a first come basis.</w:t>
            </w:r>
          </w:p>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sz w:val="20"/>
                <w:szCs w:val="20"/>
              </w:rPr>
              <w:t>Entry forms, verification forms, waiver release, and fees must be received no later than the first session of the meet where the team competes.</w:t>
            </w:r>
          </w:p>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sz w:val="20"/>
                <w:szCs w:val="20"/>
              </w:rPr>
              <w:t>Team entries will be considered accepted when the host club accepts the entries.</w:t>
            </w:r>
          </w:p>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sz w:val="20"/>
                <w:szCs w:val="20"/>
              </w:rPr>
              <w:t>Meet Entries will be taken until the meet fills. The host club must stay within the four hour per session rule.</w:t>
            </w:r>
          </w:p>
          <w:p w:rsidR="00503773" w:rsidRPr="00CD5078" w:rsidRDefault="00503773" w:rsidP="00A845DA">
            <w:pPr>
              <w:numPr>
                <w:ilvl w:val="0"/>
                <w:numId w:val="11"/>
              </w:numPr>
              <w:rPr>
                <w:rFonts w:asciiTheme="majorHAnsi" w:hAnsiTheme="majorHAnsi"/>
                <w:sz w:val="20"/>
                <w:szCs w:val="20"/>
              </w:rPr>
            </w:pPr>
            <w:r w:rsidRPr="00CD5078">
              <w:rPr>
                <w:rFonts w:asciiTheme="majorHAnsi" w:hAnsiTheme="majorHAnsi"/>
                <w:b/>
                <w:sz w:val="20"/>
                <w:szCs w:val="20"/>
              </w:rPr>
              <w:t>Special Notice</w:t>
            </w:r>
            <w:r w:rsidRPr="00CD5078">
              <w:rPr>
                <w:rFonts w:asciiTheme="majorHAnsi" w:hAnsiTheme="majorHAnsi"/>
                <w:sz w:val="20"/>
                <w:szCs w:val="20"/>
              </w:rPr>
              <w:t>: All entries fees must be paid no later than Session Check-in. If a team fails to make payment by that time all their swimmers may be scratched, at the discretion of the Host Team.</w:t>
            </w:r>
          </w:p>
        </w:tc>
      </w:tr>
      <w:tr w:rsidR="00B14280" w:rsidRPr="00CD5078" w:rsidTr="00EB4586">
        <w:tc>
          <w:tcPr>
            <w:tcW w:w="1890" w:type="dxa"/>
            <w:vAlign w:val="center"/>
          </w:tcPr>
          <w:p w:rsidR="00B14280" w:rsidRPr="00CD5078" w:rsidRDefault="00B14280" w:rsidP="00A845DA">
            <w:pPr>
              <w:rPr>
                <w:rFonts w:asciiTheme="majorHAnsi" w:hAnsiTheme="majorHAnsi"/>
                <w:sz w:val="20"/>
                <w:szCs w:val="20"/>
              </w:rPr>
            </w:pPr>
            <w:r w:rsidRPr="00CD5078">
              <w:rPr>
                <w:rFonts w:asciiTheme="majorHAnsi" w:hAnsiTheme="majorHAnsi"/>
                <w:sz w:val="20"/>
                <w:szCs w:val="20"/>
              </w:rPr>
              <w:t>Entry Times:</w:t>
            </w:r>
          </w:p>
        </w:tc>
        <w:tc>
          <w:tcPr>
            <w:tcW w:w="8640" w:type="dxa"/>
          </w:tcPr>
          <w:p w:rsidR="00B14280" w:rsidRPr="00CD5078" w:rsidRDefault="00B14280" w:rsidP="00A845DA">
            <w:pPr>
              <w:numPr>
                <w:ilvl w:val="0"/>
                <w:numId w:val="7"/>
              </w:numPr>
              <w:rPr>
                <w:rFonts w:asciiTheme="majorHAnsi" w:hAnsiTheme="majorHAnsi"/>
                <w:sz w:val="20"/>
                <w:szCs w:val="20"/>
              </w:rPr>
            </w:pPr>
            <w:r w:rsidRPr="00CD5078">
              <w:rPr>
                <w:rFonts w:asciiTheme="majorHAnsi" w:hAnsiTheme="majorHAnsi"/>
                <w:sz w:val="20"/>
                <w:szCs w:val="20"/>
              </w:rPr>
              <w:t xml:space="preserve">New Jersey Swimming does not allow ‘NT’ or ‘No Time’ to be used as an entry time. </w:t>
            </w:r>
          </w:p>
          <w:p w:rsidR="00B14280" w:rsidRPr="00CD5078" w:rsidRDefault="00B14280" w:rsidP="00A845DA">
            <w:pPr>
              <w:numPr>
                <w:ilvl w:val="0"/>
                <w:numId w:val="7"/>
              </w:numPr>
              <w:rPr>
                <w:rFonts w:asciiTheme="majorHAnsi" w:hAnsiTheme="majorHAnsi"/>
                <w:sz w:val="20"/>
                <w:szCs w:val="20"/>
              </w:rPr>
            </w:pPr>
            <w:r w:rsidRPr="00CD5078">
              <w:rPr>
                <w:rFonts w:asciiTheme="majorHAnsi" w:hAnsiTheme="majorHAnsi"/>
                <w:sz w:val="20"/>
                <w:szCs w:val="20"/>
              </w:rPr>
              <w:t>All entry times must be in short course yards.</w:t>
            </w:r>
            <w:r w:rsidR="000D4B73" w:rsidRPr="00CD5078">
              <w:rPr>
                <w:rFonts w:asciiTheme="majorHAnsi" w:hAnsiTheme="majorHAnsi"/>
                <w:sz w:val="20"/>
                <w:szCs w:val="20"/>
              </w:rPr>
              <w:t xml:space="preserve"> Converted times are permitted.</w:t>
            </w:r>
          </w:p>
        </w:tc>
      </w:tr>
      <w:tr w:rsidR="000D4B73" w:rsidRPr="00CD5078" w:rsidTr="00EB4586">
        <w:tc>
          <w:tcPr>
            <w:tcW w:w="1890" w:type="dxa"/>
            <w:vAlign w:val="center"/>
          </w:tcPr>
          <w:p w:rsidR="000D4B73" w:rsidRPr="00CD5078" w:rsidRDefault="000D4B73" w:rsidP="000D4B73">
            <w:pPr>
              <w:rPr>
                <w:rFonts w:asciiTheme="majorHAnsi" w:hAnsiTheme="majorHAnsi" w:cs="Arial"/>
                <w:sz w:val="20"/>
                <w:szCs w:val="20"/>
              </w:rPr>
            </w:pPr>
            <w:r w:rsidRPr="00CD5078">
              <w:rPr>
                <w:rFonts w:asciiTheme="majorHAnsi" w:hAnsiTheme="majorHAnsi" w:cs="Arial"/>
                <w:sz w:val="20"/>
                <w:szCs w:val="20"/>
              </w:rPr>
              <w:t>Distance Events</w:t>
            </w:r>
          </w:p>
        </w:tc>
        <w:tc>
          <w:tcPr>
            <w:tcW w:w="8640" w:type="dxa"/>
          </w:tcPr>
          <w:p w:rsidR="000D4B73" w:rsidRPr="00CD5078" w:rsidRDefault="00CB3FED" w:rsidP="000D4B73">
            <w:pPr>
              <w:numPr>
                <w:ilvl w:val="0"/>
                <w:numId w:val="34"/>
              </w:numPr>
              <w:rPr>
                <w:rFonts w:asciiTheme="majorHAnsi" w:hAnsiTheme="majorHAnsi" w:cs="Arial"/>
                <w:sz w:val="20"/>
                <w:szCs w:val="20"/>
              </w:rPr>
            </w:pPr>
            <w:r>
              <w:rPr>
                <w:rFonts w:asciiTheme="majorHAnsi" w:hAnsiTheme="majorHAnsi" w:cs="Arial"/>
                <w:sz w:val="20"/>
                <w:szCs w:val="20"/>
              </w:rPr>
              <w:t xml:space="preserve">Swimmers may only swim one of the </w:t>
            </w:r>
            <w:r w:rsidR="000D4B73" w:rsidRPr="00CD5078">
              <w:rPr>
                <w:rFonts w:asciiTheme="majorHAnsi" w:hAnsiTheme="majorHAnsi" w:cs="Arial"/>
                <w:sz w:val="20"/>
                <w:szCs w:val="20"/>
              </w:rPr>
              <w:t xml:space="preserve">1000 </w:t>
            </w:r>
            <w:r>
              <w:rPr>
                <w:rFonts w:asciiTheme="majorHAnsi" w:hAnsiTheme="majorHAnsi" w:cs="Arial"/>
                <w:sz w:val="20"/>
                <w:szCs w:val="20"/>
              </w:rPr>
              <w:t xml:space="preserve">or </w:t>
            </w:r>
            <w:r w:rsidR="000D4B73" w:rsidRPr="00CD5078">
              <w:rPr>
                <w:rFonts w:asciiTheme="majorHAnsi" w:hAnsiTheme="majorHAnsi" w:cs="Arial"/>
                <w:sz w:val="20"/>
                <w:szCs w:val="20"/>
              </w:rPr>
              <w:t>1650 Freestyle events</w:t>
            </w:r>
            <w:r>
              <w:rPr>
                <w:rFonts w:asciiTheme="majorHAnsi" w:hAnsiTheme="majorHAnsi" w:cs="Arial"/>
                <w:sz w:val="20"/>
                <w:szCs w:val="20"/>
              </w:rPr>
              <w:t>.</w:t>
            </w:r>
          </w:p>
          <w:p w:rsidR="000D4B73" w:rsidRPr="00CD5078" w:rsidRDefault="000D4B73" w:rsidP="000D4B73">
            <w:pPr>
              <w:numPr>
                <w:ilvl w:val="0"/>
                <w:numId w:val="34"/>
              </w:numPr>
              <w:rPr>
                <w:rFonts w:asciiTheme="majorHAnsi" w:hAnsiTheme="majorHAnsi" w:cs="Arial"/>
                <w:sz w:val="20"/>
                <w:szCs w:val="20"/>
              </w:rPr>
            </w:pPr>
            <w:r w:rsidRPr="00CD5078">
              <w:rPr>
                <w:rFonts w:asciiTheme="majorHAnsi" w:hAnsiTheme="majorHAnsi" w:cs="Arial"/>
                <w:sz w:val="20"/>
                <w:szCs w:val="20"/>
              </w:rPr>
              <w:t>They will be run fastest to slowest</w:t>
            </w:r>
            <w:r w:rsidR="00E7732A">
              <w:rPr>
                <w:rFonts w:asciiTheme="majorHAnsi" w:hAnsiTheme="majorHAnsi" w:cs="Arial"/>
                <w:sz w:val="20"/>
                <w:szCs w:val="20"/>
              </w:rPr>
              <w:t xml:space="preserve">, </w:t>
            </w:r>
            <w:r w:rsidR="00552FD8">
              <w:rPr>
                <w:rFonts w:asciiTheme="majorHAnsi" w:hAnsiTheme="majorHAnsi" w:cs="Arial"/>
                <w:sz w:val="20"/>
                <w:szCs w:val="20"/>
              </w:rPr>
              <w:t xml:space="preserve">genders </w:t>
            </w:r>
            <w:r w:rsidR="00CB3FED">
              <w:rPr>
                <w:rFonts w:asciiTheme="majorHAnsi" w:hAnsiTheme="majorHAnsi" w:cs="Arial"/>
                <w:sz w:val="20"/>
                <w:szCs w:val="20"/>
              </w:rPr>
              <w:t>may</w:t>
            </w:r>
            <w:r w:rsidR="006E6B14">
              <w:rPr>
                <w:rFonts w:asciiTheme="majorHAnsi" w:hAnsiTheme="majorHAnsi" w:cs="Arial"/>
                <w:sz w:val="20"/>
                <w:szCs w:val="20"/>
              </w:rPr>
              <w:t xml:space="preserve"> be </w:t>
            </w:r>
            <w:r w:rsidR="00552FD8">
              <w:rPr>
                <w:rFonts w:asciiTheme="majorHAnsi" w:hAnsiTheme="majorHAnsi" w:cs="Arial"/>
                <w:sz w:val="20"/>
                <w:szCs w:val="20"/>
              </w:rPr>
              <w:t>combined.</w:t>
            </w:r>
          </w:p>
          <w:p w:rsidR="000D4B73" w:rsidRPr="006E6B14" w:rsidRDefault="000D4B73" w:rsidP="006E6B14">
            <w:pPr>
              <w:numPr>
                <w:ilvl w:val="0"/>
                <w:numId w:val="34"/>
              </w:numPr>
              <w:rPr>
                <w:rFonts w:asciiTheme="majorHAnsi" w:hAnsiTheme="majorHAnsi" w:cs="Arial"/>
                <w:sz w:val="20"/>
                <w:szCs w:val="20"/>
              </w:rPr>
            </w:pPr>
            <w:r w:rsidRPr="00CD5078">
              <w:rPr>
                <w:rFonts w:asciiTheme="majorHAnsi" w:hAnsiTheme="majorHAnsi" w:cs="Arial"/>
                <w:sz w:val="20"/>
                <w:szCs w:val="20"/>
              </w:rPr>
              <w:t>Swimmers must provide their own timers and counters.</w:t>
            </w:r>
          </w:p>
        </w:tc>
      </w:tr>
      <w:tr w:rsidR="000D4B73" w:rsidRPr="00CD5078" w:rsidTr="00EB4586">
        <w:tc>
          <w:tcPr>
            <w:tcW w:w="1890" w:type="dxa"/>
            <w:vAlign w:val="center"/>
          </w:tcPr>
          <w:p w:rsidR="000D4B73" w:rsidRPr="00CD5078" w:rsidRDefault="000D4B73" w:rsidP="000D4B73">
            <w:pPr>
              <w:rPr>
                <w:rFonts w:asciiTheme="majorHAnsi" w:hAnsiTheme="majorHAnsi" w:cs="Arial"/>
                <w:sz w:val="20"/>
                <w:szCs w:val="20"/>
                <w:u w:val="single"/>
              </w:rPr>
            </w:pPr>
            <w:r w:rsidRPr="00CD5078">
              <w:rPr>
                <w:rFonts w:asciiTheme="majorHAnsi" w:hAnsiTheme="majorHAnsi" w:cs="Arial"/>
                <w:sz w:val="20"/>
                <w:szCs w:val="20"/>
              </w:rPr>
              <w:t>Heat-Limited Events</w:t>
            </w:r>
          </w:p>
        </w:tc>
        <w:tc>
          <w:tcPr>
            <w:tcW w:w="8640" w:type="dxa"/>
          </w:tcPr>
          <w:p w:rsidR="00F0141D" w:rsidRPr="00C15FB5" w:rsidRDefault="00E7732A" w:rsidP="00C15FB5">
            <w:pPr>
              <w:numPr>
                <w:ilvl w:val="0"/>
                <w:numId w:val="35"/>
              </w:numPr>
              <w:rPr>
                <w:rFonts w:asciiTheme="majorHAnsi" w:hAnsiTheme="majorHAnsi" w:cs="Arial"/>
                <w:color w:val="000000"/>
                <w:sz w:val="20"/>
                <w:szCs w:val="20"/>
              </w:rPr>
            </w:pPr>
            <w:r>
              <w:rPr>
                <w:rFonts w:asciiTheme="majorHAnsi" w:hAnsiTheme="majorHAnsi" w:cs="Arial"/>
                <w:color w:val="000000"/>
                <w:sz w:val="20"/>
                <w:szCs w:val="20"/>
              </w:rPr>
              <w:t>The</w:t>
            </w:r>
            <w:r w:rsidR="00700EF5">
              <w:rPr>
                <w:rFonts w:asciiTheme="majorHAnsi" w:hAnsiTheme="majorHAnsi" w:cs="Arial"/>
                <w:color w:val="000000"/>
                <w:sz w:val="20"/>
                <w:szCs w:val="20"/>
              </w:rPr>
              <w:t xml:space="preserve"> </w:t>
            </w:r>
            <w:r w:rsidR="00CB3FED">
              <w:rPr>
                <w:rFonts w:asciiTheme="majorHAnsi" w:hAnsiTheme="majorHAnsi" w:cs="Arial"/>
                <w:color w:val="000000"/>
                <w:sz w:val="20"/>
                <w:szCs w:val="20"/>
              </w:rPr>
              <w:t>distance sessions—1000/1650 Saturday</w:t>
            </w:r>
            <w:proofErr w:type="gramStart"/>
            <w:r w:rsidR="003B4A54">
              <w:rPr>
                <w:rFonts w:asciiTheme="majorHAnsi" w:hAnsiTheme="majorHAnsi" w:cs="Arial"/>
                <w:color w:val="000000"/>
                <w:sz w:val="20"/>
                <w:szCs w:val="20"/>
              </w:rPr>
              <w:t xml:space="preserve">; </w:t>
            </w:r>
            <w:r w:rsidR="00CB3FED">
              <w:rPr>
                <w:rFonts w:asciiTheme="majorHAnsi" w:hAnsiTheme="majorHAnsi" w:cs="Arial"/>
                <w:color w:val="000000"/>
                <w:sz w:val="20"/>
                <w:szCs w:val="20"/>
              </w:rPr>
              <w:t xml:space="preserve"> 500</w:t>
            </w:r>
            <w:proofErr w:type="gramEnd"/>
            <w:r w:rsidR="00CB3FED">
              <w:rPr>
                <w:rFonts w:asciiTheme="majorHAnsi" w:hAnsiTheme="majorHAnsi" w:cs="Arial"/>
                <w:color w:val="000000"/>
                <w:sz w:val="20"/>
                <w:szCs w:val="20"/>
              </w:rPr>
              <w:t xml:space="preserve"> Sunday—will be heat limited so that they are no more than 2 hours in length each. Swimmers will not be accepted into these events once the two-hour limit has been reached. Coaches will be advised that their swimmers have not been accepted into these events when their entries are confirmed and will be offered the opportunity to </w:t>
            </w:r>
            <w:r w:rsidR="00C15FB5">
              <w:rPr>
                <w:rFonts w:asciiTheme="majorHAnsi" w:hAnsiTheme="majorHAnsi" w:cs="Arial"/>
                <w:color w:val="000000"/>
                <w:sz w:val="20"/>
                <w:szCs w:val="20"/>
              </w:rPr>
              <w:t>select other events.</w:t>
            </w:r>
          </w:p>
          <w:p w:rsidR="000D4B73" w:rsidRPr="00E43C12" w:rsidRDefault="000D4B73" w:rsidP="00E43C12">
            <w:pPr>
              <w:numPr>
                <w:ilvl w:val="0"/>
                <w:numId w:val="35"/>
              </w:numPr>
              <w:rPr>
                <w:rFonts w:asciiTheme="majorHAnsi" w:hAnsiTheme="majorHAnsi" w:cs="Arial"/>
                <w:sz w:val="20"/>
                <w:szCs w:val="20"/>
              </w:rPr>
            </w:pPr>
            <w:r w:rsidRPr="00CD5078">
              <w:rPr>
                <w:rFonts w:asciiTheme="majorHAnsi" w:hAnsiTheme="majorHAnsi" w:cs="Arial"/>
                <w:sz w:val="20"/>
                <w:szCs w:val="20"/>
              </w:rPr>
              <w:t>Every effort will be made to allow as many athletes to compete in these events as possible.</w:t>
            </w:r>
          </w:p>
        </w:tc>
      </w:tr>
      <w:tr w:rsidR="00CD5078" w:rsidRPr="00CD5078" w:rsidTr="00EB4586">
        <w:tc>
          <w:tcPr>
            <w:tcW w:w="1890" w:type="dxa"/>
            <w:vAlign w:val="center"/>
          </w:tcPr>
          <w:p w:rsidR="00CD5078" w:rsidRPr="00CD5078" w:rsidRDefault="00CD5078" w:rsidP="00CD5078">
            <w:pPr>
              <w:rPr>
                <w:rFonts w:asciiTheme="majorHAnsi" w:hAnsiTheme="majorHAnsi" w:cs="Arial"/>
                <w:sz w:val="20"/>
                <w:szCs w:val="20"/>
              </w:rPr>
            </w:pPr>
            <w:r w:rsidRPr="00CD5078">
              <w:rPr>
                <w:rFonts w:asciiTheme="majorHAnsi" w:hAnsiTheme="majorHAnsi" w:cs="Arial"/>
                <w:sz w:val="20"/>
                <w:szCs w:val="20"/>
              </w:rPr>
              <w:t>Relays</w:t>
            </w:r>
            <w:r w:rsidR="00425B90">
              <w:rPr>
                <w:rFonts w:asciiTheme="majorHAnsi" w:hAnsiTheme="majorHAnsi" w:cs="Arial"/>
                <w:sz w:val="20"/>
                <w:szCs w:val="20"/>
              </w:rPr>
              <w:t>:</w:t>
            </w:r>
          </w:p>
        </w:tc>
        <w:tc>
          <w:tcPr>
            <w:tcW w:w="8640" w:type="dxa"/>
          </w:tcPr>
          <w:p w:rsidR="00CD5078" w:rsidRDefault="00CD5078" w:rsidP="00CD5078">
            <w:pPr>
              <w:numPr>
                <w:ilvl w:val="0"/>
                <w:numId w:val="21"/>
              </w:numPr>
              <w:rPr>
                <w:rFonts w:asciiTheme="majorHAnsi" w:hAnsiTheme="majorHAnsi" w:cs="Arial"/>
                <w:sz w:val="20"/>
                <w:szCs w:val="20"/>
              </w:rPr>
            </w:pPr>
            <w:r>
              <w:rPr>
                <w:rFonts w:asciiTheme="majorHAnsi" w:hAnsiTheme="majorHAnsi" w:cs="Arial"/>
                <w:sz w:val="20"/>
                <w:szCs w:val="20"/>
              </w:rPr>
              <w:t xml:space="preserve">Relay scratches should be turned </w:t>
            </w:r>
            <w:r w:rsidR="00EB4586">
              <w:rPr>
                <w:rFonts w:asciiTheme="majorHAnsi" w:hAnsiTheme="majorHAnsi" w:cs="Arial"/>
                <w:sz w:val="20"/>
                <w:szCs w:val="20"/>
              </w:rPr>
              <w:t xml:space="preserve">in </w:t>
            </w:r>
            <w:r w:rsidR="006E6B14">
              <w:rPr>
                <w:rFonts w:asciiTheme="majorHAnsi" w:hAnsiTheme="majorHAnsi" w:cs="Arial"/>
                <w:sz w:val="20"/>
                <w:szCs w:val="20"/>
              </w:rPr>
              <w:t>during</w:t>
            </w:r>
            <w:r>
              <w:rPr>
                <w:rFonts w:asciiTheme="majorHAnsi" w:hAnsiTheme="majorHAnsi" w:cs="Arial"/>
                <w:sz w:val="20"/>
                <w:szCs w:val="20"/>
              </w:rPr>
              <w:t xml:space="preserve"> check-in.</w:t>
            </w:r>
          </w:p>
          <w:p w:rsidR="00CD5078" w:rsidRPr="00CD5078" w:rsidRDefault="00CD5078" w:rsidP="00CD5078">
            <w:pPr>
              <w:numPr>
                <w:ilvl w:val="0"/>
                <w:numId w:val="21"/>
              </w:numPr>
              <w:rPr>
                <w:rFonts w:asciiTheme="majorHAnsi" w:hAnsiTheme="majorHAnsi" w:cs="Arial"/>
                <w:sz w:val="20"/>
                <w:szCs w:val="20"/>
              </w:rPr>
            </w:pPr>
            <w:r w:rsidRPr="00CD5078">
              <w:rPr>
                <w:rFonts w:asciiTheme="majorHAnsi" w:hAnsiTheme="majorHAnsi" w:cs="Arial"/>
                <w:sz w:val="20"/>
                <w:szCs w:val="20"/>
              </w:rPr>
              <w:t>Coaches must turn in relay cards listing correct swimmers’ names and correct order prior to the start of the event.</w:t>
            </w:r>
          </w:p>
          <w:p w:rsidR="00CD5078" w:rsidRPr="00F0141D" w:rsidRDefault="00CD5078" w:rsidP="00F0141D">
            <w:pPr>
              <w:numPr>
                <w:ilvl w:val="0"/>
                <w:numId w:val="21"/>
              </w:numPr>
              <w:rPr>
                <w:rFonts w:asciiTheme="majorHAnsi" w:hAnsiTheme="majorHAnsi" w:cs="Arial"/>
                <w:sz w:val="20"/>
                <w:szCs w:val="20"/>
              </w:rPr>
            </w:pPr>
            <w:r w:rsidRPr="00F0141D">
              <w:rPr>
                <w:rFonts w:asciiTheme="majorHAnsi" w:hAnsiTheme="majorHAnsi" w:cs="Arial"/>
                <w:sz w:val="20"/>
                <w:szCs w:val="20"/>
              </w:rPr>
              <w:t>T</w:t>
            </w:r>
            <w:r w:rsidR="00700EF5" w:rsidRPr="00F0141D">
              <w:rPr>
                <w:rFonts w:asciiTheme="majorHAnsi" w:hAnsiTheme="majorHAnsi" w:cs="Arial"/>
                <w:sz w:val="20"/>
                <w:szCs w:val="20"/>
              </w:rPr>
              <w:t xml:space="preserve">here </w:t>
            </w:r>
            <w:r w:rsidR="003B1495" w:rsidRPr="00F0141D">
              <w:rPr>
                <w:rFonts w:asciiTheme="majorHAnsi" w:hAnsiTheme="majorHAnsi" w:cs="Arial"/>
                <w:sz w:val="20"/>
                <w:szCs w:val="20"/>
              </w:rPr>
              <w:t>are</w:t>
            </w:r>
            <w:r w:rsidR="00700EF5" w:rsidRPr="00F0141D">
              <w:rPr>
                <w:rFonts w:asciiTheme="majorHAnsi" w:hAnsiTheme="majorHAnsi" w:cs="Arial"/>
                <w:sz w:val="20"/>
                <w:szCs w:val="20"/>
              </w:rPr>
              <w:t xml:space="preserve"> no limit</w:t>
            </w:r>
            <w:r w:rsidR="00EB4586">
              <w:rPr>
                <w:rFonts w:asciiTheme="majorHAnsi" w:hAnsiTheme="majorHAnsi" w:cs="Arial"/>
                <w:sz w:val="20"/>
                <w:szCs w:val="20"/>
              </w:rPr>
              <w:t>s</w:t>
            </w:r>
            <w:r w:rsidR="00700EF5" w:rsidRPr="00F0141D">
              <w:rPr>
                <w:rFonts w:asciiTheme="majorHAnsi" w:hAnsiTheme="majorHAnsi" w:cs="Arial"/>
                <w:sz w:val="20"/>
                <w:szCs w:val="20"/>
              </w:rPr>
              <w:t xml:space="preserve"> on teams entering relays.</w:t>
            </w:r>
          </w:p>
        </w:tc>
      </w:tr>
      <w:tr w:rsidR="00B14280" w:rsidRPr="00CD5078" w:rsidTr="00EB4586">
        <w:tc>
          <w:tcPr>
            <w:tcW w:w="1890" w:type="dxa"/>
            <w:vAlign w:val="center"/>
          </w:tcPr>
          <w:p w:rsidR="00B14280" w:rsidRPr="00CD5078" w:rsidRDefault="00B14280" w:rsidP="00A845DA">
            <w:pPr>
              <w:rPr>
                <w:rFonts w:asciiTheme="majorHAnsi" w:hAnsiTheme="majorHAnsi"/>
                <w:sz w:val="20"/>
                <w:szCs w:val="20"/>
              </w:rPr>
            </w:pPr>
            <w:r w:rsidRPr="00CD5078">
              <w:rPr>
                <w:rFonts w:asciiTheme="majorHAnsi" w:hAnsiTheme="majorHAnsi"/>
                <w:sz w:val="20"/>
                <w:szCs w:val="20"/>
              </w:rPr>
              <w:t>Swimmer Eligibility:</w:t>
            </w:r>
          </w:p>
        </w:tc>
        <w:tc>
          <w:tcPr>
            <w:tcW w:w="8640" w:type="dxa"/>
          </w:tcPr>
          <w:p w:rsidR="006E2685" w:rsidRPr="00CD5078" w:rsidRDefault="006E2685" w:rsidP="006E2685">
            <w:pPr>
              <w:pStyle w:val="ListParagraph"/>
              <w:numPr>
                <w:ilvl w:val="0"/>
                <w:numId w:val="15"/>
              </w:numPr>
              <w:rPr>
                <w:rFonts w:asciiTheme="majorHAnsi" w:hAnsiTheme="majorHAnsi"/>
                <w:sz w:val="20"/>
                <w:szCs w:val="20"/>
              </w:rPr>
            </w:pPr>
            <w:r w:rsidRPr="00CD5078">
              <w:rPr>
                <w:rFonts w:asciiTheme="majorHAnsi" w:hAnsiTheme="majorHAnsi"/>
                <w:sz w:val="20"/>
                <w:szCs w:val="20"/>
              </w:rPr>
              <w:t>No swimmer will be permitted to compete unless the swimmer is a member as provided in Article 302.</w:t>
            </w:r>
          </w:p>
          <w:p w:rsidR="00B14280" w:rsidRPr="00CD5078" w:rsidRDefault="00B14280" w:rsidP="00A845DA">
            <w:pPr>
              <w:numPr>
                <w:ilvl w:val="0"/>
                <w:numId w:val="15"/>
              </w:numPr>
              <w:rPr>
                <w:rFonts w:asciiTheme="majorHAnsi" w:hAnsiTheme="majorHAnsi"/>
                <w:sz w:val="20"/>
                <w:szCs w:val="20"/>
              </w:rPr>
            </w:pPr>
            <w:r w:rsidRPr="00CD5078">
              <w:rPr>
                <w:rFonts w:asciiTheme="majorHAnsi" w:hAnsiTheme="majorHAnsi"/>
                <w:sz w:val="20"/>
                <w:szCs w:val="20"/>
              </w:rPr>
              <w:t>All transfer swimmer(s) must swim unattached for 120 days from their last attached competition.  Swimmers must use an UN- (New Team Alpha Code) as their team affiliation. All Unattached swimmers must be listed on the team’s official waiver entry form.</w:t>
            </w:r>
          </w:p>
        </w:tc>
      </w:tr>
      <w:tr w:rsidR="00F32BDB" w:rsidRPr="00CD5078" w:rsidTr="00EB4586">
        <w:tc>
          <w:tcPr>
            <w:tcW w:w="1890" w:type="dxa"/>
            <w:vAlign w:val="center"/>
          </w:tcPr>
          <w:p w:rsidR="00F32BDB" w:rsidRPr="0045143A" w:rsidRDefault="00F32BDB" w:rsidP="00F32BDB">
            <w:pPr>
              <w:rPr>
                <w:rFonts w:asciiTheme="majorHAnsi" w:hAnsiTheme="majorHAnsi"/>
                <w:sz w:val="20"/>
                <w:szCs w:val="20"/>
              </w:rPr>
            </w:pPr>
            <w:r w:rsidRPr="0045143A">
              <w:rPr>
                <w:rFonts w:asciiTheme="majorHAnsi" w:hAnsiTheme="majorHAnsi"/>
                <w:sz w:val="20"/>
                <w:szCs w:val="20"/>
              </w:rPr>
              <w:t>Adaptive Provisions:</w:t>
            </w:r>
          </w:p>
        </w:tc>
        <w:tc>
          <w:tcPr>
            <w:tcW w:w="8640" w:type="dxa"/>
          </w:tcPr>
          <w:p w:rsidR="00F32BDB" w:rsidRPr="0045143A" w:rsidRDefault="00F32BDB" w:rsidP="00F32BDB">
            <w:pPr>
              <w:ind w:left="342"/>
              <w:rPr>
                <w:rFonts w:asciiTheme="majorHAnsi" w:hAnsiTheme="majorHAnsi"/>
                <w:sz w:val="20"/>
                <w:szCs w:val="20"/>
              </w:rPr>
            </w:pPr>
            <w:r w:rsidRPr="0045143A">
              <w:rPr>
                <w:rFonts w:asciiTheme="majorHAnsi" w:hAnsiTheme="majorHAnsi"/>
                <w:sz w:val="20"/>
                <w:szCs w:val="20"/>
              </w:rPr>
              <w:t xml:space="preserve">USA Swimming rules and regulations provides </w:t>
            </w:r>
            <w:r>
              <w:rPr>
                <w:rFonts w:asciiTheme="majorHAnsi" w:hAnsiTheme="majorHAnsi"/>
                <w:sz w:val="20"/>
                <w:szCs w:val="20"/>
              </w:rPr>
              <w:t>“</w:t>
            </w:r>
            <w:r w:rsidRPr="0045143A">
              <w:rPr>
                <w:rFonts w:asciiTheme="majorHAnsi" w:hAnsiTheme="majorHAnsi"/>
                <w:sz w:val="20"/>
                <w:szCs w:val="20"/>
              </w:rPr>
              <w:t>guidelines for officiating swimmers with disabilities</w:t>
            </w:r>
            <w:r>
              <w:rPr>
                <w:rFonts w:asciiTheme="majorHAnsi" w:hAnsiTheme="majorHAnsi"/>
                <w:sz w:val="20"/>
                <w:szCs w:val="20"/>
              </w:rPr>
              <w:t>”</w:t>
            </w:r>
            <w:r w:rsidRPr="0045143A">
              <w:rPr>
                <w:rFonts w:asciiTheme="majorHAnsi" w:hAnsiTheme="majorHAnsi"/>
                <w:sz w:val="20"/>
                <w:szCs w:val="20"/>
              </w:rPr>
              <w:t xml:space="preserve"> and any athlete who needs any of these adaptations should provide the Referee with a note stating their name, their specific need, and a list of events in which they need assistance prior to the start of each session's competition. If necessary, this information may be provided by the swimmer's coach or guardians. NJ swimming will provide all swimmers with disabilities a chance to swim in events for which they have qualified (met t</w:t>
            </w:r>
            <w:r>
              <w:rPr>
                <w:rFonts w:asciiTheme="majorHAnsi" w:hAnsiTheme="majorHAnsi"/>
                <w:sz w:val="20"/>
                <w:szCs w:val="20"/>
              </w:rPr>
              <w:t>he time standards of the meet).</w:t>
            </w:r>
          </w:p>
        </w:tc>
      </w:tr>
      <w:tr w:rsidR="00561A37" w:rsidRPr="00CD5078" w:rsidTr="00C15FB5">
        <w:trPr>
          <w:cantSplit/>
        </w:trPr>
        <w:tc>
          <w:tcPr>
            <w:tcW w:w="1890" w:type="dxa"/>
            <w:vAlign w:val="center"/>
          </w:tcPr>
          <w:p w:rsidR="00561A37" w:rsidRPr="00CD5078" w:rsidRDefault="00561A37" w:rsidP="00A845DA">
            <w:pPr>
              <w:rPr>
                <w:rFonts w:asciiTheme="majorHAnsi" w:hAnsiTheme="majorHAnsi"/>
                <w:sz w:val="20"/>
                <w:szCs w:val="20"/>
              </w:rPr>
            </w:pPr>
            <w:r w:rsidRPr="00CD5078">
              <w:rPr>
                <w:rFonts w:asciiTheme="majorHAnsi" w:hAnsiTheme="majorHAnsi"/>
                <w:sz w:val="20"/>
                <w:szCs w:val="20"/>
              </w:rPr>
              <w:lastRenderedPageBreak/>
              <w:t>Host Club</w:t>
            </w:r>
          </w:p>
          <w:p w:rsidR="00561A37" w:rsidRPr="00CD5078" w:rsidRDefault="00561A37" w:rsidP="00A845DA">
            <w:pPr>
              <w:rPr>
                <w:rFonts w:asciiTheme="majorHAnsi" w:hAnsiTheme="majorHAnsi"/>
                <w:sz w:val="20"/>
                <w:szCs w:val="20"/>
              </w:rPr>
            </w:pPr>
            <w:r w:rsidRPr="00CD5078">
              <w:rPr>
                <w:rFonts w:asciiTheme="majorHAnsi" w:hAnsiTheme="majorHAnsi"/>
                <w:sz w:val="20"/>
                <w:szCs w:val="20"/>
              </w:rPr>
              <w:t>Responsibilities:</w:t>
            </w:r>
          </w:p>
        </w:tc>
        <w:tc>
          <w:tcPr>
            <w:tcW w:w="8640" w:type="dxa"/>
          </w:tcPr>
          <w:p w:rsidR="00561A37" w:rsidRPr="00CD5078" w:rsidRDefault="00561A37" w:rsidP="00A845DA">
            <w:pPr>
              <w:pStyle w:val="BodyText"/>
              <w:numPr>
                <w:ilvl w:val="0"/>
                <w:numId w:val="13"/>
              </w:numPr>
              <w:rPr>
                <w:rFonts w:asciiTheme="majorHAnsi" w:hAnsiTheme="majorHAnsi"/>
                <w:szCs w:val="20"/>
              </w:rPr>
            </w:pPr>
            <w:r w:rsidRPr="00CD5078">
              <w:rPr>
                <w:rFonts w:asciiTheme="majorHAnsi" w:hAnsiTheme="majorHAnsi"/>
                <w:szCs w:val="20"/>
              </w:rPr>
              <w:t xml:space="preserve">The host club will provide a single timer in each lane throughout the meet, </w:t>
            </w:r>
            <w:r w:rsidR="000D4B73" w:rsidRPr="00CD5078">
              <w:rPr>
                <w:rFonts w:asciiTheme="majorHAnsi" w:hAnsiTheme="majorHAnsi"/>
                <w:szCs w:val="20"/>
              </w:rPr>
              <w:t xml:space="preserve">except for </w:t>
            </w:r>
            <w:r w:rsidR="00E7732A">
              <w:rPr>
                <w:rFonts w:asciiTheme="majorHAnsi" w:hAnsiTheme="majorHAnsi"/>
                <w:szCs w:val="20"/>
              </w:rPr>
              <w:t>the Saturday distance session.</w:t>
            </w:r>
          </w:p>
          <w:p w:rsidR="00561A37" w:rsidRPr="00CD5078" w:rsidRDefault="00561A37" w:rsidP="00A845DA">
            <w:pPr>
              <w:numPr>
                <w:ilvl w:val="0"/>
                <w:numId w:val="13"/>
              </w:numPr>
              <w:rPr>
                <w:rFonts w:asciiTheme="majorHAnsi" w:hAnsiTheme="majorHAnsi"/>
                <w:sz w:val="20"/>
                <w:szCs w:val="20"/>
              </w:rPr>
            </w:pPr>
            <w:r w:rsidRPr="00CD5078">
              <w:rPr>
                <w:rFonts w:asciiTheme="majorHAnsi" w:hAnsiTheme="majorHAnsi"/>
                <w:sz w:val="20"/>
                <w:szCs w:val="20"/>
              </w:rPr>
              <w:t>The host club will e-mail entry verification back to the participating clubs.</w:t>
            </w:r>
          </w:p>
          <w:p w:rsidR="00561A37" w:rsidRPr="00CD5078" w:rsidRDefault="00561A37" w:rsidP="00A845DA">
            <w:pPr>
              <w:numPr>
                <w:ilvl w:val="0"/>
                <w:numId w:val="13"/>
              </w:numPr>
              <w:rPr>
                <w:rFonts w:asciiTheme="majorHAnsi" w:hAnsiTheme="majorHAnsi"/>
                <w:sz w:val="20"/>
                <w:szCs w:val="20"/>
              </w:rPr>
            </w:pPr>
            <w:r w:rsidRPr="00CD5078">
              <w:rPr>
                <w:rFonts w:asciiTheme="majorHAnsi" w:hAnsiTheme="majorHAnsi"/>
                <w:sz w:val="20"/>
                <w:szCs w:val="20"/>
              </w:rPr>
              <w:t xml:space="preserve">The host club will create a warm-up schedule that will be fair and equal to all teams. </w:t>
            </w:r>
          </w:p>
          <w:p w:rsidR="00561A37" w:rsidRPr="00CD5078" w:rsidRDefault="00561A37" w:rsidP="00A845DA">
            <w:pPr>
              <w:numPr>
                <w:ilvl w:val="0"/>
                <w:numId w:val="13"/>
              </w:numPr>
              <w:rPr>
                <w:rFonts w:asciiTheme="majorHAnsi" w:hAnsiTheme="majorHAnsi"/>
                <w:sz w:val="20"/>
                <w:szCs w:val="20"/>
              </w:rPr>
            </w:pPr>
            <w:r w:rsidRPr="00CD5078">
              <w:rPr>
                <w:rFonts w:asciiTheme="majorHAnsi" w:hAnsiTheme="majorHAnsi"/>
                <w:sz w:val="20"/>
                <w:szCs w:val="20"/>
              </w:rPr>
              <w:t>The host club will create timing assignments that are fair and equitable with as many teams participating as possible.</w:t>
            </w:r>
          </w:p>
          <w:p w:rsidR="00561A37" w:rsidRPr="00CD5078" w:rsidRDefault="00561A37" w:rsidP="00A845DA">
            <w:pPr>
              <w:numPr>
                <w:ilvl w:val="0"/>
                <w:numId w:val="13"/>
              </w:numPr>
              <w:rPr>
                <w:rFonts w:asciiTheme="majorHAnsi" w:hAnsiTheme="majorHAnsi"/>
                <w:sz w:val="20"/>
                <w:szCs w:val="20"/>
              </w:rPr>
            </w:pPr>
            <w:r w:rsidRPr="00CD5078">
              <w:rPr>
                <w:rFonts w:asciiTheme="majorHAnsi" w:hAnsiTheme="majorHAnsi"/>
                <w:sz w:val="20"/>
                <w:szCs w:val="20"/>
              </w:rPr>
              <w:t xml:space="preserve">Warm-up schedules and assignments, and timing assignments will be e-mailed to all participating clubs and posted on the website </w:t>
            </w:r>
            <w:hyperlink r:id="rId16" w:history="1">
              <w:r w:rsidRPr="00CD5078">
                <w:rPr>
                  <w:rStyle w:val="Hyperlink"/>
                  <w:rFonts w:asciiTheme="majorHAnsi" w:hAnsiTheme="majorHAnsi"/>
                  <w:sz w:val="20"/>
                  <w:szCs w:val="20"/>
                </w:rPr>
                <w:t>www.besmarttinc.com</w:t>
              </w:r>
            </w:hyperlink>
            <w:r w:rsidRPr="00CD5078">
              <w:rPr>
                <w:rFonts w:asciiTheme="majorHAnsi" w:hAnsiTheme="majorHAnsi"/>
                <w:sz w:val="20"/>
                <w:szCs w:val="20"/>
              </w:rPr>
              <w:t xml:space="preserve"> no later than 1 week before the meet.</w:t>
            </w:r>
          </w:p>
        </w:tc>
      </w:tr>
      <w:tr w:rsidR="00561A37" w:rsidRPr="00CD5078" w:rsidTr="00EB4586">
        <w:tc>
          <w:tcPr>
            <w:tcW w:w="1890" w:type="dxa"/>
            <w:vAlign w:val="center"/>
          </w:tcPr>
          <w:p w:rsidR="00561A37" w:rsidRPr="00CD5078" w:rsidRDefault="00561A37" w:rsidP="00CB3FED">
            <w:pPr>
              <w:rPr>
                <w:rFonts w:asciiTheme="majorHAnsi" w:hAnsiTheme="majorHAnsi"/>
                <w:sz w:val="20"/>
                <w:szCs w:val="20"/>
              </w:rPr>
            </w:pPr>
            <w:r w:rsidRPr="00CD5078">
              <w:rPr>
                <w:rFonts w:asciiTheme="majorHAnsi" w:hAnsiTheme="majorHAnsi"/>
                <w:sz w:val="20"/>
                <w:szCs w:val="20"/>
              </w:rPr>
              <w:t>Participating Club</w:t>
            </w:r>
            <w:r w:rsidR="00CB3FED">
              <w:rPr>
                <w:rFonts w:asciiTheme="majorHAnsi" w:hAnsiTheme="majorHAnsi"/>
                <w:sz w:val="20"/>
                <w:szCs w:val="20"/>
              </w:rPr>
              <w:t xml:space="preserve"> </w:t>
            </w:r>
            <w:r w:rsidRPr="00CD5078">
              <w:rPr>
                <w:rFonts w:asciiTheme="majorHAnsi" w:hAnsiTheme="majorHAnsi"/>
                <w:sz w:val="20"/>
                <w:szCs w:val="20"/>
              </w:rPr>
              <w:t>Responsibilities:</w:t>
            </w:r>
          </w:p>
        </w:tc>
        <w:tc>
          <w:tcPr>
            <w:tcW w:w="8640" w:type="dxa"/>
          </w:tcPr>
          <w:p w:rsidR="00561A37" w:rsidRPr="00CD5078" w:rsidRDefault="00561A37" w:rsidP="00A845DA">
            <w:pPr>
              <w:numPr>
                <w:ilvl w:val="0"/>
                <w:numId w:val="14"/>
              </w:numPr>
              <w:rPr>
                <w:rFonts w:asciiTheme="majorHAnsi" w:hAnsiTheme="majorHAnsi"/>
                <w:sz w:val="20"/>
                <w:szCs w:val="20"/>
              </w:rPr>
            </w:pPr>
            <w:r w:rsidRPr="00CD5078">
              <w:rPr>
                <w:rFonts w:asciiTheme="majorHAnsi" w:hAnsiTheme="majorHAnsi"/>
                <w:sz w:val="20"/>
                <w:szCs w:val="20"/>
              </w:rPr>
              <w:t xml:space="preserve">Participating clubs must help with timing assignments. Timing assignments will be e-mailed to participating clubs and posted on the swim meet website: </w:t>
            </w:r>
            <w:hyperlink r:id="rId17" w:history="1">
              <w:r w:rsidRPr="00CD5078">
                <w:rPr>
                  <w:rStyle w:val="Hyperlink"/>
                  <w:rFonts w:asciiTheme="majorHAnsi" w:hAnsiTheme="majorHAnsi"/>
                  <w:sz w:val="20"/>
                  <w:szCs w:val="20"/>
                </w:rPr>
                <w:t>www.besmarttinc.com</w:t>
              </w:r>
            </w:hyperlink>
            <w:r w:rsidRPr="00CD5078">
              <w:rPr>
                <w:rFonts w:asciiTheme="majorHAnsi" w:hAnsiTheme="majorHAnsi"/>
                <w:sz w:val="20"/>
                <w:szCs w:val="20"/>
              </w:rPr>
              <w:t xml:space="preserve">  1 week prior to the meet.</w:t>
            </w:r>
          </w:p>
          <w:p w:rsidR="00561A37" w:rsidRPr="00CD5078" w:rsidRDefault="00561A37" w:rsidP="00A845DA">
            <w:pPr>
              <w:numPr>
                <w:ilvl w:val="0"/>
                <w:numId w:val="14"/>
              </w:numPr>
              <w:rPr>
                <w:rFonts w:asciiTheme="majorHAnsi" w:hAnsiTheme="majorHAnsi"/>
                <w:sz w:val="20"/>
                <w:szCs w:val="20"/>
              </w:rPr>
            </w:pPr>
            <w:r w:rsidRPr="00CD5078">
              <w:rPr>
                <w:rFonts w:asciiTheme="majorHAnsi" w:hAnsiTheme="majorHAnsi"/>
                <w:sz w:val="20"/>
                <w:szCs w:val="20"/>
              </w:rPr>
              <w:t>Participating club parents must stay off the pool deck except for timing assignments.</w:t>
            </w:r>
          </w:p>
          <w:p w:rsidR="00561A37" w:rsidRPr="00CD5078" w:rsidRDefault="00561A37" w:rsidP="00A845DA">
            <w:pPr>
              <w:numPr>
                <w:ilvl w:val="0"/>
                <w:numId w:val="14"/>
              </w:numPr>
              <w:rPr>
                <w:rFonts w:asciiTheme="majorHAnsi" w:hAnsiTheme="majorHAnsi"/>
                <w:sz w:val="20"/>
                <w:szCs w:val="20"/>
              </w:rPr>
            </w:pPr>
            <w:r w:rsidRPr="00CD5078">
              <w:rPr>
                <w:rFonts w:asciiTheme="majorHAnsi" w:hAnsiTheme="majorHAnsi"/>
                <w:sz w:val="20"/>
                <w:szCs w:val="20"/>
              </w:rPr>
              <w:t>Participating clubs should help with officiating whenever possible. List the club contact for club officials on the meet summary.</w:t>
            </w:r>
          </w:p>
        </w:tc>
      </w:tr>
      <w:tr w:rsidR="009D00EC" w:rsidRPr="00CD5078" w:rsidTr="00EB4586">
        <w:tc>
          <w:tcPr>
            <w:tcW w:w="1890" w:type="dxa"/>
            <w:vAlign w:val="center"/>
          </w:tcPr>
          <w:p w:rsidR="009D00EC" w:rsidRPr="00CD5078" w:rsidRDefault="009D00EC" w:rsidP="0077480D">
            <w:pPr>
              <w:rPr>
                <w:rFonts w:asciiTheme="majorHAnsi" w:hAnsiTheme="majorHAnsi"/>
                <w:sz w:val="20"/>
                <w:szCs w:val="20"/>
              </w:rPr>
            </w:pPr>
            <w:r w:rsidRPr="00CD5078">
              <w:rPr>
                <w:rFonts w:asciiTheme="majorHAnsi" w:hAnsiTheme="majorHAnsi"/>
                <w:sz w:val="20"/>
                <w:szCs w:val="20"/>
              </w:rPr>
              <w:t>Coaches Eligibility:</w:t>
            </w:r>
          </w:p>
        </w:tc>
        <w:tc>
          <w:tcPr>
            <w:tcW w:w="8640" w:type="dxa"/>
            <w:vAlign w:val="center"/>
          </w:tcPr>
          <w:p w:rsidR="009D00EC" w:rsidRPr="00CD5078" w:rsidRDefault="009D00EC" w:rsidP="00A845DA">
            <w:pPr>
              <w:numPr>
                <w:ilvl w:val="0"/>
                <w:numId w:val="2"/>
              </w:numPr>
              <w:rPr>
                <w:rFonts w:asciiTheme="majorHAnsi" w:hAnsiTheme="majorHAnsi"/>
                <w:sz w:val="20"/>
                <w:szCs w:val="20"/>
              </w:rPr>
            </w:pPr>
            <w:r w:rsidRPr="00CD5078">
              <w:rPr>
                <w:rFonts w:asciiTheme="majorHAnsi" w:hAnsiTheme="majorHAnsi"/>
                <w:sz w:val="20"/>
                <w:szCs w:val="20"/>
              </w:rPr>
              <w:t>All coaches “on the deck” must be currently registered coach members of USA Swimming.</w:t>
            </w:r>
          </w:p>
          <w:p w:rsidR="009D00EC" w:rsidRPr="00CD5078" w:rsidRDefault="009D00EC" w:rsidP="00A845DA">
            <w:pPr>
              <w:numPr>
                <w:ilvl w:val="0"/>
                <w:numId w:val="2"/>
              </w:numPr>
              <w:rPr>
                <w:rFonts w:asciiTheme="majorHAnsi" w:hAnsiTheme="majorHAnsi"/>
                <w:sz w:val="20"/>
                <w:szCs w:val="20"/>
              </w:rPr>
            </w:pPr>
            <w:r w:rsidRPr="00CD5078">
              <w:rPr>
                <w:rFonts w:asciiTheme="majorHAnsi" w:hAnsiTheme="majorHAnsi"/>
                <w:sz w:val="20"/>
                <w:szCs w:val="20"/>
              </w:rPr>
              <w:t>Coaches must show coaching card for entrance to facility.</w:t>
            </w:r>
          </w:p>
          <w:p w:rsidR="009D00EC" w:rsidRPr="00CD5078" w:rsidRDefault="009D00EC" w:rsidP="00A845DA">
            <w:pPr>
              <w:numPr>
                <w:ilvl w:val="0"/>
                <w:numId w:val="17"/>
              </w:numPr>
              <w:rPr>
                <w:rFonts w:asciiTheme="majorHAnsi" w:hAnsiTheme="majorHAnsi"/>
                <w:sz w:val="20"/>
                <w:szCs w:val="20"/>
              </w:rPr>
            </w:pPr>
            <w:r w:rsidRPr="00CD5078">
              <w:rPr>
                <w:rFonts w:asciiTheme="majorHAnsi" w:hAnsiTheme="majorHAnsi"/>
                <w:sz w:val="20"/>
                <w:szCs w:val="20"/>
              </w:rPr>
              <w:t>All coaches must have coaching cards visible at all times while on deck.</w:t>
            </w:r>
          </w:p>
        </w:tc>
      </w:tr>
      <w:tr w:rsidR="00361794" w:rsidRPr="00CD5078" w:rsidTr="00EB4586">
        <w:tc>
          <w:tcPr>
            <w:tcW w:w="1890" w:type="dxa"/>
            <w:vAlign w:val="center"/>
          </w:tcPr>
          <w:p w:rsidR="00361794" w:rsidRPr="001F7F14" w:rsidRDefault="00361794" w:rsidP="00C01FCF">
            <w:pPr>
              <w:rPr>
                <w:rFonts w:asciiTheme="majorHAnsi" w:hAnsiTheme="majorHAnsi"/>
                <w:sz w:val="20"/>
                <w:szCs w:val="20"/>
              </w:rPr>
            </w:pPr>
            <w:r w:rsidRPr="001F7F14">
              <w:rPr>
                <w:rFonts w:asciiTheme="majorHAnsi" w:hAnsiTheme="majorHAnsi"/>
                <w:sz w:val="20"/>
                <w:szCs w:val="20"/>
              </w:rPr>
              <w:t>Officials:</w:t>
            </w:r>
          </w:p>
        </w:tc>
        <w:tc>
          <w:tcPr>
            <w:tcW w:w="8640" w:type="dxa"/>
          </w:tcPr>
          <w:p w:rsidR="00361794" w:rsidRPr="001F7F14" w:rsidRDefault="00361794" w:rsidP="00361794">
            <w:pPr>
              <w:numPr>
                <w:ilvl w:val="0"/>
                <w:numId w:val="38"/>
              </w:numPr>
              <w:tabs>
                <w:tab w:val="left" w:pos="0"/>
              </w:tabs>
              <w:ind w:left="335"/>
              <w:rPr>
                <w:rFonts w:asciiTheme="majorHAnsi" w:hAnsiTheme="majorHAnsi"/>
                <w:sz w:val="20"/>
                <w:szCs w:val="20"/>
              </w:rPr>
            </w:pPr>
            <w:r w:rsidRPr="001F7F14">
              <w:rPr>
                <w:rFonts w:asciiTheme="majorHAnsi" w:hAnsiTheme="majorHAnsi"/>
                <w:sz w:val="20"/>
                <w:szCs w:val="20"/>
              </w:rPr>
              <w:t>Swimming officials from participating teams should contact the meet referee (see page 1)</w:t>
            </w:r>
            <w:r w:rsidRPr="001F7F14">
              <w:rPr>
                <w:rFonts w:asciiTheme="majorHAnsi" w:hAnsiTheme="majorHAnsi"/>
              </w:rPr>
              <w:t xml:space="preserve"> </w:t>
            </w:r>
            <w:r w:rsidRPr="001F7F14">
              <w:rPr>
                <w:rFonts w:asciiTheme="majorHAnsi" w:hAnsiTheme="majorHAnsi"/>
                <w:sz w:val="20"/>
                <w:szCs w:val="20"/>
              </w:rPr>
              <w:t>with the sessions when they are able to help.</w:t>
            </w:r>
          </w:p>
          <w:p w:rsidR="00361794" w:rsidRPr="001F7F14" w:rsidRDefault="00361794" w:rsidP="00361794">
            <w:pPr>
              <w:numPr>
                <w:ilvl w:val="0"/>
                <w:numId w:val="37"/>
              </w:numPr>
              <w:tabs>
                <w:tab w:val="left" w:pos="0"/>
              </w:tabs>
              <w:ind w:left="335"/>
              <w:rPr>
                <w:rFonts w:asciiTheme="majorHAnsi" w:hAnsiTheme="majorHAnsi"/>
                <w:sz w:val="20"/>
                <w:szCs w:val="20"/>
              </w:rPr>
            </w:pPr>
            <w:r w:rsidRPr="001F7F14">
              <w:rPr>
                <w:rFonts w:asciiTheme="majorHAnsi" w:hAnsiTheme="majorHAnsi"/>
                <w:sz w:val="20"/>
                <w:szCs w:val="20"/>
              </w:rPr>
              <w:t xml:space="preserve">Current USA Swimming </w:t>
            </w:r>
            <w:r w:rsidR="00F0141D">
              <w:rPr>
                <w:rFonts w:asciiTheme="majorHAnsi" w:hAnsiTheme="majorHAnsi"/>
                <w:sz w:val="20"/>
                <w:szCs w:val="20"/>
              </w:rPr>
              <w:t xml:space="preserve">membership </w:t>
            </w:r>
            <w:r w:rsidRPr="001F7F14">
              <w:rPr>
                <w:rFonts w:asciiTheme="majorHAnsi" w:hAnsiTheme="majorHAnsi"/>
                <w:sz w:val="20"/>
                <w:szCs w:val="20"/>
              </w:rPr>
              <w:t>is required for all officials and the Meet Referee will check your cards.</w:t>
            </w:r>
          </w:p>
          <w:p w:rsidR="00361794" w:rsidRPr="001F7F14" w:rsidRDefault="00361794" w:rsidP="00361794">
            <w:pPr>
              <w:numPr>
                <w:ilvl w:val="0"/>
                <w:numId w:val="37"/>
              </w:numPr>
              <w:tabs>
                <w:tab w:val="left" w:pos="0"/>
              </w:tabs>
              <w:ind w:left="335"/>
              <w:rPr>
                <w:rFonts w:asciiTheme="majorHAnsi" w:hAnsiTheme="majorHAnsi"/>
                <w:sz w:val="20"/>
                <w:szCs w:val="20"/>
              </w:rPr>
            </w:pPr>
            <w:r w:rsidRPr="001F7F14">
              <w:rPr>
                <w:rFonts w:asciiTheme="majorHAnsi" w:hAnsiTheme="majorHAnsi"/>
                <w:sz w:val="20"/>
                <w:szCs w:val="20"/>
              </w:rPr>
              <w:t>All officials must wear the standard white and blue uniform.</w:t>
            </w:r>
          </w:p>
          <w:p w:rsidR="00361794" w:rsidRPr="001F7F14" w:rsidRDefault="00361794" w:rsidP="00F0141D">
            <w:pPr>
              <w:numPr>
                <w:ilvl w:val="0"/>
                <w:numId w:val="37"/>
              </w:numPr>
              <w:tabs>
                <w:tab w:val="left" w:pos="0"/>
              </w:tabs>
              <w:ind w:left="335"/>
              <w:rPr>
                <w:rFonts w:asciiTheme="majorHAnsi" w:hAnsiTheme="majorHAnsi"/>
                <w:sz w:val="20"/>
                <w:szCs w:val="20"/>
              </w:rPr>
            </w:pPr>
            <w:r w:rsidRPr="001F7F14">
              <w:rPr>
                <w:rFonts w:asciiTheme="majorHAnsi" w:hAnsiTheme="majorHAnsi"/>
                <w:sz w:val="20"/>
                <w:szCs w:val="20"/>
              </w:rPr>
              <w:t>Officials will be required to work the entire session</w:t>
            </w:r>
            <w:r w:rsidR="00F0141D">
              <w:rPr>
                <w:rFonts w:asciiTheme="majorHAnsi" w:hAnsiTheme="majorHAnsi"/>
                <w:sz w:val="20"/>
                <w:szCs w:val="20"/>
              </w:rPr>
              <w:t>.</w:t>
            </w:r>
          </w:p>
        </w:tc>
      </w:tr>
      <w:tr w:rsidR="00A34781" w:rsidRPr="00CD5078" w:rsidTr="00EB4586">
        <w:tc>
          <w:tcPr>
            <w:tcW w:w="1890" w:type="dxa"/>
            <w:vAlign w:val="center"/>
          </w:tcPr>
          <w:p w:rsidR="00A34781" w:rsidRPr="00CD5078" w:rsidRDefault="00A34781" w:rsidP="0077480D">
            <w:pPr>
              <w:rPr>
                <w:rFonts w:asciiTheme="majorHAnsi" w:hAnsiTheme="majorHAnsi"/>
                <w:sz w:val="20"/>
                <w:szCs w:val="20"/>
              </w:rPr>
            </w:pPr>
            <w:r w:rsidRPr="00CD5078">
              <w:rPr>
                <w:rFonts w:asciiTheme="majorHAnsi" w:hAnsiTheme="majorHAnsi"/>
                <w:sz w:val="20"/>
                <w:szCs w:val="20"/>
              </w:rPr>
              <w:t>Meet Format</w:t>
            </w:r>
          </w:p>
          <w:p w:rsidR="00A34781" w:rsidRPr="00CD5078" w:rsidRDefault="00A34781" w:rsidP="0077480D">
            <w:pPr>
              <w:rPr>
                <w:rFonts w:asciiTheme="majorHAnsi" w:hAnsiTheme="majorHAnsi"/>
                <w:sz w:val="20"/>
                <w:szCs w:val="20"/>
              </w:rPr>
            </w:pPr>
            <w:r w:rsidRPr="00CD5078">
              <w:rPr>
                <w:rFonts w:asciiTheme="majorHAnsi" w:hAnsiTheme="majorHAnsi"/>
                <w:sz w:val="20"/>
                <w:szCs w:val="20"/>
              </w:rPr>
              <w:t>Waiver:</w:t>
            </w:r>
          </w:p>
        </w:tc>
        <w:tc>
          <w:tcPr>
            <w:tcW w:w="8640" w:type="dxa"/>
          </w:tcPr>
          <w:p w:rsidR="009D00EC" w:rsidRPr="00CD5078" w:rsidRDefault="009D00EC" w:rsidP="009D00EC">
            <w:pPr>
              <w:numPr>
                <w:ilvl w:val="0"/>
                <w:numId w:val="3"/>
              </w:numPr>
              <w:ind w:left="360"/>
              <w:rPr>
                <w:rFonts w:asciiTheme="majorHAnsi" w:hAnsiTheme="majorHAnsi"/>
                <w:sz w:val="20"/>
                <w:szCs w:val="20"/>
              </w:rPr>
            </w:pPr>
            <w:r w:rsidRPr="00CD5078">
              <w:rPr>
                <w:rFonts w:asciiTheme="majorHAnsi" w:hAnsiTheme="majorHAnsi"/>
                <w:sz w:val="20"/>
                <w:szCs w:val="20"/>
              </w:rPr>
              <w:t>This meet will be run in accordance to current USA Swimming Rules.</w:t>
            </w:r>
          </w:p>
          <w:p w:rsidR="00A34781" w:rsidRPr="00CD5078" w:rsidRDefault="00A34781" w:rsidP="009D00EC">
            <w:pPr>
              <w:pStyle w:val="ListParagraph"/>
              <w:numPr>
                <w:ilvl w:val="0"/>
                <w:numId w:val="3"/>
              </w:numPr>
              <w:ind w:left="360"/>
              <w:rPr>
                <w:rFonts w:asciiTheme="majorHAnsi" w:hAnsiTheme="majorHAnsi"/>
                <w:sz w:val="20"/>
                <w:szCs w:val="20"/>
              </w:rPr>
            </w:pPr>
            <w:r w:rsidRPr="00CD5078">
              <w:rPr>
                <w:rFonts w:asciiTheme="majorHAnsi" w:hAnsiTheme="majorHAnsi"/>
                <w:sz w:val="20"/>
                <w:szCs w:val="20"/>
              </w:rPr>
              <w:t>The host club has the right to change the format of the meet with the approval of the Administrative vice chair and either the Age Group or Senior vice chair.  These changes would be made for a more efficient swim meet for the swimmers and the host club.  Reasons for these changes include:</w:t>
            </w:r>
          </w:p>
          <w:p w:rsidR="00A34781" w:rsidRPr="00CD5078" w:rsidRDefault="00A34781" w:rsidP="009D00EC">
            <w:pPr>
              <w:numPr>
                <w:ilvl w:val="0"/>
                <w:numId w:val="16"/>
              </w:numPr>
              <w:rPr>
                <w:rFonts w:asciiTheme="majorHAnsi" w:hAnsiTheme="majorHAnsi"/>
                <w:sz w:val="20"/>
                <w:szCs w:val="20"/>
              </w:rPr>
            </w:pPr>
            <w:r w:rsidRPr="00CD5078">
              <w:rPr>
                <w:rFonts w:asciiTheme="majorHAnsi" w:hAnsiTheme="majorHAnsi"/>
                <w:sz w:val="20"/>
                <w:szCs w:val="20"/>
              </w:rPr>
              <w:t>To allow more swimmers to swim.</w:t>
            </w:r>
          </w:p>
          <w:p w:rsidR="00A34781" w:rsidRPr="00CD5078" w:rsidRDefault="00A34781" w:rsidP="009D00EC">
            <w:pPr>
              <w:numPr>
                <w:ilvl w:val="0"/>
                <w:numId w:val="16"/>
              </w:numPr>
              <w:rPr>
                <w:rFonts w:asciiTheme="majorHAnsi" w:hAnsiTheme="majorHAnsi"/>
                <w:sz w:val="20"/>
                <w:szCs w:val="20"/>
              </w:rPr>
            </w:pPr>
            <w:r w:rsidRPr="00CD5078">
              <w:rPr>
                <w:rFonts w:asciiTheme="majorHAnsi" w:hAnsiTheme="majorHAnsi"/>
                <w:sz w:val="20"/>
                <w:szCs w:val="20"/>
              </w:rPr>
              <w:t>To conform to facility capacity limits or for facility safety concerns.</w:t>
            </w:r>
          </w:p>
          <w:p w:rsidR="00A34781" w:rsidRPr="00CD5078" w:rsidRDefault="00A34781" w:rsidP="009D00EC">
            <w:pPr>
              <w:numPr>
                <w:ilvl w:val="0"/>
                <w:numId w:val="16"/>
              </w:numPr>
              <w:rPr>
                <w:rFonts w:asciiTheme="majorHAnsi" w:hAnsiTheme="majorHAnsi"/>
                <w:sz w:val="20"/>
                <w:szCs w:val="20"/>
              </w:rPr>
            </w:pPr>
            <w:r w:rsidRPr="00CD5078">
              <w:rPr>
                <w:rFonts w:asciiTheme="majorHAnsi" w:hAnsiTheme="majorHAnsi"/>
                <w:sz w:val="20"/>
                <w:szCs w:val="20"/>
              </w:rPr>
              <w:t>To condense the meet into smaller time frame.</w:t>
            </w:r>
          </w:p>
          <w:p w:rsidR="00A34781" w:rsidRPr="00CD5078" w:rsidRDefault="00A34781" w:rsidP="00F92DD0">
            <w:pPr>
              <w:pStyle w:val="ListParagraph"/>
              <w:numPr>
                <w:ilvl w:val="0"/>
                <w:numId w:val="16"/>
              </w:numPr>
              <w:ind w:left="360"/>
              <w:rPr>
                <w:rFonts w:asciiTheme="majorHAnsi" w:hAnsiTheme="majorHAnsi"/>
                <w:sz w:val="20"/>
                <w:szCs w:val="20"/>
              </w:rPr>
            </w:pPr>
            <w:r w:rsidRPr="00CD5078">
              <w:rPr>
                <w:rFonts w:asciiTheme="majorHAnsi" w:hAnsiTheme="majorHAnsi"/>
                <w:sz w:val="20"/>
                <w:szCs w:val="20"/>
              </w:rPr>
              <w:t xml:space="preserve">Some of the changes that </w:t>
            </w:r>
            <w:r w:rsidR="009D00EC" w:rsidRPr="00CD5078">
              <w:rPr>
                <w:rFonts w:asciiTheme="majorHAnsi" w:hAnsiTheme="majorHAnsi"/>
                <w:sz w:val="20"/>
                <w:szCs w:val="20"/>
              </w:rPr>
              <w:t>may</w:t>
            </w:r>
            <w:r w:rsidRPr="00CD5078">
              <w:rPr>
                <w:rFonts w:asciiTheme="majorHAnsi" w:hAnsiTheme="majorHAnsi"/>
                <w:sz w:val="20"/>
                <w:szCs w:val="20"/>
              </w:rPr>
              <w:t xml:space="preserve"> be made: 1) add a session, 2) heat limit distance events 3) condense sessions, and 4) eliminate relays.</w:t>
            </w:r>
          </w:p>
        </w:tc>
      </w:tr>
      <w:tr w:rsidR="006E3920" w:rsidRPr="00CD5078" w:rsidTr="00EB4586">
        <w:tc>
          <w:tcPr>
            <w:tcW w:w="1890" w:type="dxa"/>
            <w:vAlign w:val="center"/>
          </w:tcPr>
          <w:p w:rsidR="006E3920" w:rsidRPr="0053754A" w:rsidRDefault="006E3920" w:rsidP="0077480D">
            <w:pPr>
              <w:rPr>
                <w:rFonts w:asciiTheme="majorHAnsi" w:hAnsiTheme="majorHAnsi"/>
                <w:i/>
                <w:sz w:val="20"/>
                <w:szCs w:val="20"/>
              </w:rPr>
            </w:pPr>
            <w:r w:rsidRPr="00CD5078">
              <w:rPr>
                <w:rFonts w:asciiTheme="majorHAnsi" w:hAnsiTheme="majorHAnsi"/>
                <w:sz w:val="20"/>
                <w:szCs w:val="20"/>
              </w:rPr>
              <w:t>Warm-up Procedures:</w:t>
            </w:r>
          </w:p>
        </w:tc>
        <w:tc>
          <w:tcPr>
            <w:tcW w:w="8640" w:type="dxa"/>
          </w:tcPr>
          <w:p w:rsidR="007852C3" w:rsidRPr="00CD5078" w:rsidRDefault="007852C3" w:rsidP="00A72080">
            <w:pPr>
              <w:numPr>
                <w:ilvl w:val="0"/>
                <w:numId w:val="5"/>
              </w:numPr>
              <w:rPr>
                <w:rFonts w:asciiTheme="majorHAnsi" w:hAnsiTheme="majorHAnsi"/>
                <w:sz w:val="20"/>
                <w:szCs w:val="20"/>
              </w:rPr>
            </w:pPr>
            <w:r w:rsidRPr="00CD5078">
              <w:rPr>
                <w:rFonts w:asciiTheme="majorHAnsi" w:hAnsiTheme="majorHAnsi"/>
                <w:sz w:val="20"/>
                <w:szCs w:val="20"/>
              </w:rPr>
              <w:t>Warm-ups will be run under New Jersey Swimming Warm-up and Safety Guidelines. Warm-ups will include general warm-up lanes, sprint lanes, and pace lanes.</w:t>
            </w:r>
          </w:p>
          <w:p w:rsidR="007852C3" w:rsidRPr="00CD5078" w:rsidRDefault="007852C3" w:rsidP="00A72080">
            <w:pPr>
              <w:numPr>
                <w:ilvl w:val="0"/>
                <w:numId w:val="5"/>
              </w:numPr>
              <w:rPr>
                <w:rFonts w:asciiTheme="majorHAnsi" w:hAnsiTheme="majorHAnsi"/>
                <w:sz w:val="20"/>
                <w:szCs w:val="20"/>
              </w:rPr>
            </w:pPr>
            <w:r w:rsidRPr="00CD5078">
              <w:rPr>
                <w:rFonts w:asciiTheme="majorHAnsi" w:hAnsiTheme="majorHAnsi"/>
                <w:sz w:val="20"/>
                <w:szCs w:val="20"/>
              </w:rPr>
              <w:t xml:space="preserve">Swimming Equipment is </w:t>
            </w:r>
            <w:r w:rsidRPr="00CD5078">
              <w:rPr>
                <w:rFonts w:asciiTheme="majorHAnsi" w:hAnsiTheme="majorHAnsi"/>
                <w:b/>
                <w:sz w:val="20"/>
                <w:szCs w:val="20"/>
              </w:rPr>
              <w:t>not allowed</w:t>
            </w:r>
            <w:r w:rsidRPr="00CD5078">
              <w:rPr>
                <w:rFonts w:asciiTheme="majorHAnsi" w:hAnsiTheme="majorHAnsi"/>
                <w:sz w:val="20"/>
                <w:szCs w:val="20"/>
              </w:rPr>
              <w:t xml:space="preserve"> in the competition pool during all warm-up sessions. This includes kick boards, hand paddles, and pull buoys.</w:t>
            </w:r>
          </w:p>
          <w:p w:rsidR="007852C3" w:rsidRPr="00CD5078" w:rsidRDefault="007852C3" w:rsidP="00A72080">
            <w:pPr>
              <w:numPr>
                <w:ilvl w:val="0"/>
                <w:numId w:val="5"/>
              </w:numPr>
              <w:rPr>
                <w:rFonts w:asciiTheme="majorHAnsi" w:hAnsiTheme="majorHAnsi"/>
                <w:sz w:val="20"/>
                <w:szCs w:val="20"/>
              </w:rPr>
            </w:pPr>
            <w:r w:rsidRPr="00CD5078">
              <w:rPr>
                <w:rFonts w:asciiTheme="majorHAnsi" w:hAnsiTheme="majorHAnsi"/>
                <w:sz w:val="20"/>
                <w:szCs w:val="20"/>
              </w:rPr>
              <w:t xml:space="preserve">All swimmers are entitled to a fair and comparable warm-up. All teams </w:t>
            </w:r>
            <w:r w:rsidRPr="00CD5078">
              <w:rPr>
                <w:rFonts w:asciiTheme="majorHAnsi" w:hAnsiTheme="majorHAnsi"/>
                <w:b/>
                <w:sz w:val="20"/>
                <w:szCs w:val="20"/>
              </w:rPr>
              <w:t xml:space="preserve">must </w:t>
            </w:r>
            <w:r w:rsidRPr="00CD5078">
              <w:rPr>
                <w:rFonts w:asciiTheme="majorHAnsi" w:hAnsiTheme="majorHAnsi"/>
                <w:sz w:val="20"/>
                <w:szCs w:val="20"/>
              </w:rPr>
              <w:t>receive the same opportunities for warm-up lanes, sprint lanes, and pace lanes.</w:t>
            </w:r>
          </w:p>
          <w:p w:rsidR="007852C3" w:rsidRPr="00CD5078" w:rsidRDefault="007852C3" w:rsidP="00A72080">
            <w:pPr>
              <w:numPr>
                <w:ilvl w:val="0"/>
                <w:numId w:val="6"/>
              </w:numPr>
              <w:rPr>
                <w:rFonts w:asciiTheme="majorHAnsi" w:hAnsiTheme="majorHAnsi"/>
                <w:sz w:val="20"/>
                <w:szCs w:val="20"/>
              </w:rPr>
            </w:pPr>
            <w:r w:rsidRPr="00CD5078">
              <w:rPr>
                <w:rFonts w:asciiTheme="majorHAnsi" w:hAnsiTheme="majorHAnsi"/>
                <w:sz w:val="20"/>
                <w:szCs w:val="20"/>
              </w:rPr>
              <w:t>All swimmers must enter the pool feet first from the starting end of the pool.</w:t>
            </w:r>
          </w:p>
          <w:p w:rsidR="00E7732A" w:rsidRDefault="007852C3" w:rsidP="00A72080">
            <w:pPr>
              <w:numPr>
                <w:ilvl w:val="0"/>
                <w:numId w:val="5"/>
              </w:numPr>
              <w:rPr>
                <w:rFonts w:asciiTheme="majorHAnsi" w:hAnsiTheme="majorHAnsi"/>
                <w:sz w:val="20"/>
                <w:szCs w:val="20"/>
              </w:rPr>
            </w:pPr>
            <w:r w:rsidRPr="00CD5078">
              <w:rPr>
                <w:rFonts w:asciiTheme="majorHAnsi" w:hAnsiTheme="majorHAnsi"/>
                <w:sz w:val="20"/>
                <w:szCs w:val="20"/>
              </w:rPr>
              <w:t>New Jersey Swimming officials will monitor warm-ups.</w:t>
            </w:r>
          </w:p>
          <w:p w:rsidR="000D4B73" w:rsidRDefault="00E7732A" w:rsidP="0053754A">
            <w:pPr>
              <w:numPr>
                <w:ilvl w:val="0"/>
                <w:numId w:val="5"/>
              </w:numPr>
              <w:rPr>
                <w:rFonts w:asciiTheme="majorHAnsi" w:hAnsiTheme="majorHAnsi"/>
                <w:sz w:val="20"/>
                <w:szCs w:val="20"/>
              </w:rPr>
            </w:pPr>
            <w:r w:rsidRPr="00CD5078">
              <w:rPr>
                <w:rFonts w:asciiTheme="majorHAnsi" w:hAnsiTheme="majorHAnsi"/>
                <w:sz w:val="20"/>
                <w:szCs w:val="20"/>
              </w:rPr>
              <w:t>All general warm-up lanes will swim in a counterclockwise direction.</w:t>
            </w:r>
          </w:p>
          <w:p w:rsidR="0074222B" w:rsidRDefault="0074222B" w:rsidP="0074222B">
            <w:pPr>
              <w:numPr>
                <w:ilvl w:val="0"/>
                <w:numId w:val="5"/>
              </w:numPr>
              <w:rPr>
                <w:rFonts w:asciiTheme="majorHAnsi" w:hAnsiTheme="majorHAnsi"/>
                <w:sz w:val="20"/>
                <w:szCs w:val="20"/>
              </w:rPr>
            </w:pPr>
            <w:r>
              <w:rPr>
                <w:rFonts w:asciiTheme="majorHAnsi" w:hAnsiTheme="majorHAnsi"/>
                <w:sz w:val="20"/>
                <w:szCs w:val="20"/>
              </w:rPr>
              <w:t>13 lanes: 8 in the competition pool, 5 in the diving well will be available for warm-up at all sessions.</w:t>
            </w:r>
          </w:p>
          <w:p w:rsidR="001C0FD2" w:rsidRDefault="001C0FD2" w:rsidP="0074222B">
            <w:pPr>
              <w:numPr>
                <w:ilvl w:val="0"/>
                <w:numId w:val="5"/>
              </w:numPr>
              <w:rPr>
                <w:rFonts w:asciiTheme="majorHAnsi" w:hAnsiTheme="majorHAnsi"/>
                <w:sz w:val="20"/>
                <w:szCs w:val="20"/>
              </w:rPr>
            </w:pPr>
            <w:r>
              <w:rPr>
                <w:rFonts w:asciiTheme="majorHAnsi" w:hAnsiTheme="majorHAnsi"/>
                <w:sz w:val="20"/>
                <w:szCs w:val="20"/>
              </w:rPr>
              <w:t>Depending on entries warm-ups may be one general warm-up followed by sprints/starts or multiple warm-ups assigned by teams.</w:t>
            </w:r>
          </w:p>
          <w:p w:rsidR="0074222B" w:rsidRPr="007D0DEE" w:rsidRDefault="001C0FD2" w:rsidP="007D0DEE">
            <w:pPr>
              <w:numPr>
                <w:ilvl w:val="0"/>
                <w:numId w:val="5"/>
              </w:numPr>
              <w:rPr>
                <w:rFonts w:asciiTheme="majorHAnsi" w:hAnsiTheme="majorHAnsi"/>
                <w:sz w:val="20"/>
                <w:szCs w:val="20"/>
              </w:rPr>
            </w:pPr>
            <w:r>
              <w:rPr>
                <w:rFonts w:asciiTheme="majorHAnsi" w:hAnsiTheme="majorHAnsi"/>
                <w:sz w:val="20"/>
                <w:szCs w:val="20"/>
              </w:rPr>
              <w:t xml:space="preserve">A complete warm-up schedule will be developed once entries have been received and </w:t>
            </w:r>
            <w:r w:rsidR="007D0DEE">
              <w:rPr>
                <w:rFonts w:asciiTheme="majorHAnsi" w:hAnsiTheme="majorHAnsi"/>
                <w:sz w:val="20"/>
                <w:szCs w:val="20"/>
              </w:rPr>
              <w:t>processed. The schedule will be posted on the meet web site and e-mailed to coaches of participating teams a week before the meet.</w:t>
            </w:r>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sz w:val="20"/>
                <w:szCs w:val="20"/>
              </w:rPr>
              <w:t>Check-In:</w:t>
            </w:r>
          </w:p>
        </w:tc>
        <w:tc>
          <w:tcPr>
            <w:tcW w:w="8640" w:type="dxa"/>
          </w:tcPr>
          <w:p w:rsidR="0053754A" w:rsidRPr="00CD5078" w:rsidRDefault="0053754A" w:rsidP="00A72080">
            <w:pPr>
              <w:numPr>
                <w:ilvl w:val="0"/>
                <w:numId w:val="8"/>
              </w:numPr>
              <w:rPr>
                <w:rFonts w:asciiTheme="majorHAnsi" w:hAnsiTheme="majorHAnsi"/>
                <w:sz w:val="20"/>
                <w:szCs w:val="20"/>
              </w:rPr>
            </w:pPr>
            <w:r w:rsidRPr="00CD5078">
              <w:rPr>
                <w:rFonts w:asciiTheme="majorHAnsi" w:hAnsiTheme="majorHAnsi"/>
                <w:sz w:val="20"/>
                <w:szCs w:val="20"/>
              </w:rPr>
              <w:t xml:space="preserve">All check-in sheets must be turned into the scoring table 35 minutes before the start of each session. </w:t>
            </w:r>
            <w:r w:rsidR="00F0141D">
              <w:rPr>
                <w:rFonts w:asciiTheme="majorHAnsi" w:hAnsiTheme="majorHAnsi"/>
                <w:sz w:val="20"/>
                <w:szCs w:val="20"/>
              </w:rPr>
              <w:t>Athletes who</w:t>
            </w:r>
            <w:r w:rsidRPr="00CD5078">
              <w:rPr>
                <w:rFonts w:asciiTheme="majorHAnsi" w:hAnsiTheme="majorHAnsi"/>
                <w:sz w:val="20"/>
                <w:szCs w:val="20"/>
              </w:rPr>
              <w:t xml:space="preserve"> are swimming will have a line through their name. Swimmers that are being scratched will have their names circled with a “SCR” next to the circle. Swimmers scratching a single event will have a line through their name and the event number circled with “SCR” next to the circle.</w:t>
            </w:r>
          </w:p>
          <w:p w:rsidR="0053754A" w:rsidRPr="00CD5078" w:rsidRDefault="0053754A" w:rsidP="00A72080">
            <w:pPr>
              <w:numPr>
                <w:ilvl w:val="0"/>
                <w:numId w:val="8"/>
              </w:numPr>
              <w:rPr>
                <w:rFonts w:asciiTheme="majorHAnsi" w:hAnsiTheme="majorHAnsi"/>
                <w:sz w:val="20"/>
                <w:szCs w:val="20"/>
              </w:rPr>
            </w:pPr>
            <w:r w:rsidRPr="00CD5078">
              <w:rPr>
                <w:rFonts w:asciiTheme="majorHAnsi" w:hAnsiTheme="majorHAnsi"/>
                <w:sz w:val="20"/>
                <w:szCs w:val="20"/>
              </w:rPr>
              <w:t>Failure to follow this procedure may result in the swimmer(s) being scratched from the session.</w:t>
            </w:r>
          </w:p>
        </w:tc>
      </w:tr>
      <w:tr w:rsidR="00361794" w:rsidRPr="00CD5078" w:rsidTr="00EB4586">
        <w:tc>
          <w:tcPr>
            <w:tcW w:w="1890" w:type="dxa"/>
            <w:vAlign w:val="center"/>
          </w:tcPr>
          <w:p w:rsidR="00361794" w:rsidRPr="00EC5986" w:rsidRDefault="00361794" w:rsidP="00F0141D">
            <w:pPr>
              <w:rPr>
                <w:rFonts w:asciiTheme="majorHAnsi" w:hAnsiTheme="majorHAnsi"/>
                <w:sz w:val="20"/>
              </w:rPr>
            </w:pPr>
            <w:r w:rsidRPr="00EC5986">
              <w:rPr>
                <w:rFonts w:asciiTheme="majorHAnsi" w:hAnsiTheme="majorHAnsi"/>
                <w:sz w:val="20"/>
              </w:rPr>
              <w:lastRenderedPageBreak/>
              <w:t>No Show Procedure</w:t>
            </w:r>
            <w:r>
              <w:rPr>
                <w:rFonts w:asciiTheme="majorHAnsi" w:hAnsiTheme="majorHAnsi"/>
                <w:sz w:val="20"/>
              </w:rPr>
              <w:t xml:space="preserve"> for Timed Finals:</w:t>
            </w:r>
          </w:p>
        </w:tc>
        <w:tc>
          <w:tcPr>
            <w:tcW w:w="8640" w:type="dxa"/>
            <w:vAlign w:val="center"/>
          </w:tcPr>
          <w:p w:rsidR="00361794" w:rsidRPr="003A4ADF" w:rsidRDefault="00361794" w:rsidP="00F0141D">
            <w:pPr>
              <w:pStyle w:val="ListParagraph"/>
              <w:numPr>
                <w:ilvl w:val="0"/>
                <w:numId w:val="39"/>
              </w:numPr>
              <w:rPr>
                <w:rFonts w:asciiTheme="majorHAnsi" w:hAnsiTheme="majorHAnsi"/>
                <w:sz w:val="20"/>
              </w:rPr>
            </w:pPr>
            <w:r w:rsidRPr="003A4ADF">
              <w:rPr>
                <w:rFonts w:asciiTheme="majorHAnsi" w:hAnsiTheme="majorHAnsi"/>
                <w:sz w:val="20"/>
              </w:rPr>
              <w:t>No penalty will be incurred for an unscratched swimmer who fails to report to the starting blocks for his/her scheduled event</w:t>
            </w:r>
            <w:r w:rsidR="00F0141D">
              <w:rPr>
                <w:rFonts w:asciiTheme="majorHAnsi" w:hAnsiTheme="majorHAnsi"/>
                <w:sz w:val="20"/>
              </w:rPr>
              <w:t xml:space="preserve"> for </w:t>
            </w:r>
            <w:r>
              <w:rPr>
                <w:rFonts w:asciiTheme="majorHAnsi" w:hAnsiTheme="majorHAnsi"/>
                <w:sz w:val="20"/>
              </w:rPr>
              <w:t>timed finals events</w:t>
            </w:r>
            <w:r w:rsidRPr="003A4ADF">
              <w:rPr>
                <w:rFonts w:asciiTheme="majorHAnsi" w:hAnsiTheme="majorHAnsi"/>
                <w:sz w:val="20"/>
              </w:rPr>
              <w:t>. However, the event will be counted toward the swimmer’s maximum allowable swims for that day.  The swimmer may be allowed to swim the event in a later heat or a subsequent event if the swimmer is at the starting end of the pool, ready to swim,</w:t>
            </w:r>
            <w:r w:rsidR="007D0DEE">
              <w:rPr>
                <w:rFonts w:asciiTheme="majorHAnsi" w:hAnsiTheme="majorHAnsi"/>
                <w:sz w:val="20"/>
              </w:rPr>
              <w:t xml:space="preserve"> and an open lane is available.</w:t>
            </w:r>
            <w:r w:rsidRPr="003A4ADF">
              <w:rPr>
                <w:rFonts w:asciiTheme="majorHAnsi" w:hAnsiTheme="majorHAnsi"/>
                <w:sz w:val="20"/>
              </w:rPr>
              <w:t xml:space="preserve"> However, the host club will not schedule an additional heat to accommodate the swimmer.</w:t>
            </w:r>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sz w:val="20"/>
                <w:szCs w:val="20"/>
              </w:rPr>
              <w:t>Internet Website Posting:</w:t>
            </w:r>
          </w:p>
        </w:tc>
        <w:tc>
          <w:tcPr>
            <w:tcW w:w="8640" w:type="dxa"/>
          </w:tcPr>
          <w:p w:rsidR="0053754A" w:rsidRPr="00CD5078" w:rsidRDefault="0053754A" w:rsidP="00B93945">
            <w:pPr>
              <w:spacing w:after="60"/>
              <w:rPr>
                <w:rFonts w:asciiTheme="majorHAnsi" w:hAnsiTheme="majorHAnsi"/>
                <w:sz w:val="20"/>
                <w:szCs w:val="20"/>
              </w:rPr>
            </w:pPr>
            <w:r w:rsidRPr="00CD5078">
              <w:rPr>
                <w:rFonts w:asciiTheme="majorHAnsi" w:hAnsiTheme="majorHAnsi"/>
                <w:sz w:val="20"/>
                <w:szCs w:val="20"/>
              </w:rPr>
              <w:t>Internet location for all meet information: http://www.besmarttinc.com</w:t>
            </w:r>
          </w:p>
          <w:p w:rsidR="0053754A" w:rsidRPr="00CD5078" w:rsidRDefault="0053754A" w:rsidP="00B93945">
            <w:pPr>
              <w:rPr>
                <w:rFonts w:asciiTheme="majorHAnsi" w:hAnsiTheme="majorHAnsi"/>
                <w:b/>
                <w:sz w:val="20"/>
                <w:szCs w:val="20"/>
              </w:rPr>
            </w:pPr>
            <w:r w:rsidRPr="00CD5078">
              <w:rPr>
                <w:rFonts w:asciiTheme="majorHAnsi" w:hAnsiTheme="majorHAnsi"/>
                <w:b/>
                <w:sz w:val="20"/>
                <w:szCs w:val="20"/>
              </w:rPr>
              <w:t>Pre-Meet Information posted on website:</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Meet Information will be posted on the website.</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 xml:space="preserve">Downloadable </w:t>
            </w:r>
            <w:proofErr w:type="spellStart"/>
            <w:r w:rsidRPr="00CD5078">
              <w:rPr>
                <w:rFonts w:asciiTheme="majorHAnsi" w:hAnsiTheme="majorHAnsi"/>
                <w:sz w:val="20"/>
                <w:szCs w:val="20"/>
              </w:rPr>
              <w:t>Hy-Tek</w:t>
            </w:r>
            <w:proofErr w:type="spellEnd"/>
            <w:r w:rsidRPr="00CD5078">
              <w:rPr>
                <w:rFonts w:asciiTheme="majorHAnsi" w:hAnsiTheme="majorHAnsi"/>
                <w:sz w:val="20"/>
                <w:szCs w:val="20"/>
              </w:rPr>
              <w:t xml:space="preserve"> Events list (.HYV file) will be posted on the website.</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List Teams whose entries have been received.</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List “heat limited” events psych sheet.</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List Updated meet schedule.</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List Warm-up Schedule and Team Warm-up Assignments.</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List Timing assignments.</w:t>
            </w:r>
          </w:p>
          <w:p w:rsidR="0053754A" w:rsidRPr="00CD5078" w:rsidRDefault="0053754A" w:rsidP="00B93945">
            <w:pPr>
              <w:spacing w:before="60"/>
              <w:rPr>
                <w:rFonts w:asciiTheme="majorHAnsi" w:hAnsiTheme="majorHAnsi"/>
                <w:b/>
                <w:sz w:val="20"/>
                <w:szCs w:val="20"/>
              </w:rPr>
            </w:pPr>
            <w:r w:rsidRPr="00CD5078">
              <w:rPr>
                <w:rFonts w:asciiTheme="majorHAnsi" w:hAnsiTheme="majorHAnsi"/>
                <w:b/>
                <w:sz w:val="20"/>
                <w:szCs w:val="20"/>
              </w:rPr>
              <w:t>Post-Meet Information posted on website:</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Downloadable Results (Zipped .CL2 &amp; .HY3 files) for TM</w:t>
            </w:r>
          </w:p>
          <w:p w:rsidR="0053754A" w:rsidRPr="00CD5078" w:rsidRDefault="0053754A" w:rsidP="00A72080">
            <w:pPr>
              <w:numPr>
                <w:ilvl w:val="0"/>
                <w:numId w:val="1"/>
              </w:numPr>
              <w:rPr>
                <w:rFonts w:asciiTheme="majorHAnsi" w:hAnsiTheme="majorHAnsi"/>
                <w:sz w:val="20"/>
                <w:szCs w:val="20"/>
              </w:rPr>
            </w:pPr>
            <w:r w:rsidRPr="00CD5078">
              <w:rPr>
                <w:rFonts w:asciiTheme="majorHAnsi" w:hAnsiTheme="majorHAnsi"/>
                <w:sz w:val="20"/>
                <w:szCs w:val="20"/>
              </w:rPr>
              <w:t>Printable meet results (.PDF file),</w:t>
            </w:r>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sz w:val="20"/>
                <w:szCs w:val="20"/>
              </w:rPr>
              <w:t>Results:</w:t>
            </w:r>
          </w:p>
        </w:tc>
        <w:tc>
          <w:tcPr>
            <w:tcW w:w="8640" w:type="dxa"/>
          </w:tcPr>
          <w:p w:rsidR="0053754A" w:rsidRPr="00CD5078" w:rsidRDefault="0053754A" w:rsidP="00A72080">
            <w:pPr>
              <w:pStyle w:val="BodyText"/>
              <w:numPr>
                <w:ilvl w:val="0"/>
                <w:numId w:val="12"/>
              </w:numPr>
              <w:rPr>
                <w:rFonts w:asciiTheme="majorHAnsi" w:hAnsiTheme="majorHAnsi"/>
                <w:szCs w:val="20"/>
              </w:rPr>
            </w:pPr>
            <w:r w:rsidRPr="00CD5078">
              <w:rPr>
                <w:rFonts w:asciiTheme="majorHAnsi" w:hAnsiTheme="majorHAnsi"/>
                <w:szCs w:val="20"/>
              </w:rPr>
              <w:t xml:space="preserve">Meet result files for TM will be emailed to all participating teams. </w:t>
            </w:r>
          </w:p>
          <w:p w:rsidR="0053754A" w:rsidRPr="00CD5078" w:rsidRDefault="0053754A" w:rsidP="00A72080">
            <w:pPr>
              <w:pStyle w:val="BodyText"/>
              <w:numPr>
                <w:ilvl w:val="0"/>
                <w:numId w:val="12"/>
              </w:numPr>
              <w:rPr>
                <w:rFonts w:asciiTheme="majorHAnsi" w:hAnsiTheme="majorHAnsi"/>
                <w:szCs w:val="20"/>
              </w:rPr>
            </w:pPr>
            <w:r w:rsidRPr="00CD5078">
              <w:rPr>
                <w:rFonts w:asciiTheme="majorHAnsi" w:hAnsiTheme="majorHAnsi"/>
                <w:szCs w:val="20"/>
              </w:rPr>
              <w:t xml:space="preserve">Meet results will be posted on the meet website and on the New Jersey Swimming Website: </w:t>
            </w:r>
            <w:hyperlink r:id="rId18" w:history="1">
              <w:r w:rsidRPr="00CD5078">
                <w:rPr>
                  <w:rStyle w:val="Hyperlink"/>
                  <w:rFonts w:asciiTheme="majorHAnsi" w:hAnsiTheme="majorHAnsi"/>
                  <w:szCs w:val="20"/>
                </w:rPr>
                <w:t>www.njswim.org</w:t>
              </w:r>
            </w:hyperlink>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sz w:val="20"/>
                <w:szCs w:val="20"/>
              </w:rPr>
              <w:t>USA-S Racing Start Certification Statement:</w:t>
            </w:r>
          </w:p>
        </w:tc>
        <w:tc>
          <w:tcPr>
            <w:tcW w:w="8640" w:type="dxa"/>
          </w:tcPr>
          <w:p w:rsidR="0053754A" w:rsidRPr="00CD5078" w:rsidRDefault="0053754A" w:rsidP="00F32BDB">
            <w:pPr>
              <w:ind w:left="360"/>
              <w:rPr>
                <w:rFonts w:asciiTheme="majorHAnsi" w:hAnsiTheme="majorHAnsi"/>
                <w:sz w:val="20"/>
                <w:szCs w:val="20"/>
              </w:rPr>
            </w:pPr>
            <w:r w:rsidRPr="00CD5078">
              <w:rPr>
                <w:rFonts w:asciiTheme="majorHAnsi" w:hAnsiTheme="majorHAnsi"/>
                <w:sz w:val="20"/>
                <w:szCs w:val="20"/>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CB2BDC" w:rsidRPr="00CD5078" w:rsidTr="00EB4586">
        <w:tc>
          <w:tcPr>
            <w:tcW w:w="1890" w:type="dxa"/>
            <w:vAlign w:val="center"/>
          </w:tcPr>
          <w:p w:rsidR="00CB2BDC" w:rsidRPr="00CD5078" w:rsidRDefault="00CB2BDC" w:rsidP="0077480D">
            <w:pPr>
              <w:rPr>
                <w:rFonts w:asciiTheme="majorHAnsi" w:hAnsiTheme="majorHAnsi"/>
                <w:sz w:val="20"/>
                <w:szCs w:val="20"/>
              </w:rPr>
            </w:pPr>
            <w:r>
              <w:rPr>
                <w:rFonts w:asciiTheme="majorHAnsi" w:hAnsiTheme="majorHAnsi"/>
                <w:sz w:val="20"/>
                <w:szCs w:val="20"/>
              </w:rPr>
              <w:t>Awards:</w:t>
            </w:r>
          </w:p>
        </w:tc>
        <w:tc>
          <w:tcPr>
            <w:tcW w:w="8640" w:type="dxa"/>
          </w:tcPr>
          <w:p w:rsidR="00CB2BDC" w:rsidRPr="00CD5078" w:rsidRDefault="00CB2BDC" w:rsidP="00F32BDB">
            <w:pPr>
              <w:ind w:left="360"/>
              <w:rPr>
                <w:rFonts w:asciiTheme="majorHAnsi" w:hAnsiTheme="majorHAnsi"/>
                <w:sz w:val="20"/>
                <w:szCs w:val="20"/>
              </w:rPr>
            </w:pPr>
            <w:r>
              <w:rPr>
                <w:rFonts w:asciiTheme="majorHAnsi" w:hAnsiTheme="majorHAnsi"/>
                <w:sz w:val="20"/>
                <w:szCs w:val="20"/>
              </w:rPr>
              <w:t>There will be no awards for this meet.</w:t>
            </w:r>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color w:val="000000"/>
                <w:sz w:val="20"/>
                <w:szCs w:val="20"/>
              </w:rPr>
              <w:t>Audio/Visual Recording Statement:</w:t>
            </w:r>
          </w:p>
        </w:tc>
        <w:tc>
          <w:tcPr>
            <w:tcW w:w="8640" w:type="dxa"/>
            <w:vAlign w:val="center"/>
          </w:tcPr>
          <w:p w:rsidR="0053754A" w:rsidRPr="00CD5078" w:rsidRDefault="0053754A" w:rsidP="00F32BDB">
            <w:pPr>
              <w:ind w:left="360"/>
              <w:rPr>
                <w:rFonts w:asciiTheme="majorHAnsi" w:hAnsiTheme="majorHAnsi"/>
                <w:sz w:val="20"/>
                <w:szCs w:val="20"/>
              </w:rPr>
            </w:pPr>
            <w:r w:rsidRPr="00CD5078">
              <w:rPr>
                <w:rFonts w:asciiTheme="majorHAnsi" w:hAnsiTheme="majorHAnsi"/>
                <w:sz w:val="20"/>
                <w:szCs w:val="20"/>
              </w:rPr>
              <w:t>Use of audio or visual recording devices, including a cell phone, is not permitted in changing areas, rest rooms or locker rooms.</w:t>
            </w:r>
          </w:p>
        </w:tc>
      </w:tr>
      <w:tr w:rsidR="0053754A" w:rsidRPr="00CD5078" w:rsidTr="00EB4586">
        <w:tc>
          <w:tcPr>
            <w:tcW w:w="1890" w:type="dxa"/>
            <w:vAlign w:val="center"/>
          </w:tcPr>
          <w:p w:rsidR="0053754A" w:rsidRPr="00CD5078" w:rsidRDefault="0053754A" w:rsidP="0077480D">
            <w:pPr>
              <w:rPr>
                <w:rFonts w:asciiTheme="majorHAnsi" w:hAnsiTheme="majorHAnsi"/>
                <w:sz w:val="20"/>
                <w:szCs w:val="20"/>
              </w:rPr>
            </w:pPr>
            <w:r w:rsidRPr="00CD5078">
              <w:rPr>
                <w:rFonts w:asciiTheme="majorHAnsi" w:hAnsiTheme="majorHAnsi"/>
                <w:sz w:val="20"/>
                <w:szCs w:val="20"/>
              </w:rPr>
              <w:t>USA-S Deck Change Policy Statement:</w:t>
            </w:r>
          </w:p>
        </w:tc>
        <w:tc>
          <w:tcPr>
            <w:tcW w:w="8640" w:type="dxa"/>
            <w:vAlign w:val="center"/>
          </w:tcPr>
          <w:p w:rsidR="0053754A" w:rsidRPr="00CD5078" w:rsidRDefault="0053754A" w:rsidP="00F32BDB">
            <w:pPr>
              <w:ind w:left="360"/>
              <w:rPr>
                <w:rFonts w:asciiTheme="majorHAnsi" w:hAnsiTheme="majorHAnsi"/>
                <w:sz w:val="20"/>
                <w:szCs w:val="20"/>
              </w:rPr>
            </w:pPr>
            <w:r w:rsidRPr="00CD5078">
              <w:rPr>
                <w:rFonts w:asciiTheme="majorHAnsi" w:hAnsiTheme="majorHAnsi"/>
                <w:sz w:val="20"/>
                <w:szCs w:val="20"/>
              </w:rPr>
              <w:t>Deck changes are prohibited.</w:t>
            </w:r>
          </w:p>
        </w:tc>
      </w:tr>
      <w:tr w:rsidR="00361794" w:rsidRPr="00CD5078" w:rsidTr="00EB4586">
        <w:tc>
          <w:tcPr>
            <w:tcW w:w="1890" w:type="dxa"/>
            <w:vAlign w:val="center"/>
          </w:tcPr>
          <w:p w:rsidR="00361794" w:rsidRPr="001F7F14" w:rsidRDefault="00361794" w:rsidP="00C01FCF">
            <w:pPr>
              <w:rPr>
                <w:rFonts w:asciiTheme="majorHAnsi" w:hAnsiTheme="majorHAnsi"/>
                <w:sz w:val="20"/>
                <w:szCs w:val="20"/>
              </w:rPr>
            </w:pPr>
            <w:r w:rsidRPr="001F7F14">
              <w:rPr>
                <w:rFonts w:asciiTheme="majorHAnsi" w:hAnsiTheme="majorHAnsi"/>
                <w:sz w:val="20"/>
                <w:szCs w:val="20"/>
              </w:rPr>
              <w:t>USA-S Drone Policy Statement:</w:t>
            </w:r>
          </w:p>
        </w:tc>
        <w:tc>
          <w:tcPr>
            <w:tcW w:w="8640" w:type="dxa"/>
            <w:vAlign w:val="center"/>
          </w:tcPr>
          <w:p w:rsidR="00361794" w:rsidRPr="001F7F14" w:rsidRDefault="00361794" w:rsidP="00F32BDB">
            <w:pPr>
              <w:ind w:left="360"/>
              <w:rPr>
                <w:rFonts w:asciiTheme="majorHAnsi" w:hAnsiTheme="majorHAnsi"/>
                <w:sz w:val="20"/>
                <w:szCs w:val="20"/>
              </w:rPr>
            </w:pPr>
            <w:r w:rsidRPr="001F7F14">
              <w:rPr>
                <w:rFonts w:asciiTheme="majorHAnsi" w:hAnsiTheme="majorHAnsi"/>
                <w:sz w:val="20"/>
                <w:szCs w:val="20"/>
              </w:rPr>
              <w:t>Operation of a drone, or any other flying apparatus, is prohibited over the venue (pools, athlete/coach areas, spectator areas and open ceiling locker rooms) any time athletes, coaches, officials and/or spectators are present.</w:t>
            </w:r>
          </w:p>
        </w:tc>
      </w:tr>
      <w:tr w:rsidR="00F32BDB" w:rsidRPr="00CD5078" w:rsidTr="00EB4586">
        <w:tc>
          <w:tcPr>
            <w:tcW w:w="1890" w:type="dxa"/>
            <w:vAlign w:val="center"/>
          </w:tcPr>
          <w:p w:rsidR="00F32BDB" w:rsidRPr="0045143A" w:rsidRDefault="00F32BDB" w:rsidP="00F32BDB">
            <w:pPr>
              <w:rPr>
                <w:rFonts w:asciiTheme="majorHAnsi" w:hAnsiTheme="majorHAnsi"/>
                <w:sz w:val="20"/>
                <w:szCs w:val="20"/>
              </w:rPr>
            </w:pPr>
            <w:r w:rsidRPr="0045143A">
              <w:rPr>
                <w:rFonts w:asciiTheme="majorHAnsi" w:hAnsiTheme="majorHAnsi"/>
                <w:sz w:val="20"/>
                <w:szCs w:val="20"/>
              </w:rPr>
              <w:t>Tech Suit/Swimwear Policy:</w:t>
            </w:r>
          </w:p>
        </w:tc>
        <w:tc>
          <w:tcPr>
            <w:tcW w:w="8640" w:type="dxa"/>
            <w:vAlign w:val="center"/>
          </w:tcPr>
          <w:p w:rsidR="00F32BDB" w:rsidRPr="0045143A" w:rsidRDefault="00F32BDB" w:rsidP="00F32BDB">
            <w:pPr>
              <w:ind w:left="360"/>
              <w:rPr>
                <w:rFonts w:asciiTheme="majorHAnsi" w:hAnsiTheme="majorHAnsi"/>
                <w:sz w:val="20"/>
                <w:szCs w:val="20"/>
              </w:rPr>
            </w:pPr>
            <w:r w:rsidRPr="0045143A">
              <w:rPr>
                <w:rFonts w:asciiTheme="majorHAnsi" w:hAnsiTheme="majorHAnsi"/>
                <w:sz w:val="20"/>
                <w:szCs w:val="20"/>
              </w:rPr>
              <w:t xml:space="preserve">Swimwear must conform to USA Swimming Rule 102.8. Only swimsuits complying with FINA swimsuit specification may be worn in any USA Swimming sanctioned or Approved competition. </w:t>
            </w:r>
            <w:r w:rsidRPr="0045143A">
              <w:rPr>
                <w:rFonts w:asciiTheme="majorHAnsi" w:hAnsiTheme="majorHAnsi"/>
                <w:b/>
                <w:sz w:val="20"/>
                <w:szCs w:val="20"/>
              </w:rPr>
              <w:t>“Tec</w:t>
            </w:r>
            <w:r>
              <w:rPr>
                <w:rFonts w:asciiTheme="majorHAnsi" w:hAnsiTheme="majorHAnsi"/>
                <w:b/>
                <w:sz w:val="20"/>
                <w:szCs w:val="20"/>
              </w:rPr>
              <w:t>h suits” are not permitted at t</w:t>
            </w:r>
            <w:r w:rsidRPr="0045143A">
              <w:rPr>
                <w:rFonts w:asciiTheme="majorHAnsi" w:hAnsiTheme="majorHAnsi"/>
                <w:b/>
                <w:sz w:val="20"/>
                <w:szCs w:val="20"/>
              </w:rPr>
              <w:t>his meet for 12 &amp; under swimmers.</w:t>
            </w:r>
            <w:r w:rsidRPr="0045143A">
              <w:rPr>
                <w:rFonts w:asciiTheme="majorHAnsi" w:hAnsiTheme="majorHAnsi"/>
                <w:sz w:val="20"/>
                <w:szCs w:val="20"/>
              </w:rPr>
              <w:t xml:space="preserve"> </w:t>
            </w:r>
            <w:r>
              <w:rPr>
                <w:rFonts w:asciiTheme="majorHAnsi" w:hAnsiTheme="majorHAnsi"/>
                <w:sz w:val="20"/>
                <w:szCs w:val="20"/>
              </w:rPr>
              <w:t>“</w:t>
            </w:r>
            <w:r w:rsidRPr="0045143A">
              <w:rPr>
                <w:rFonts w:asciiTheme="majorHAnsi" w:hAnsiTheme="majorHAnsi"/>
                <w:sz w:val="20"/>
                <w:szCs w:val="20"/>
              </w:rPr>
              <w:t>Tech Suits</w:t>
            </w:r>
            <w:r>
              <w:rPr>
                <w:rFonts w:asciiTheme="majorHAnsi" w:hAnsiTheme="majorHAnsi"/>
                <w:sz w:val="20"/>
                <w:szCs w:val="20"/>
              </w:rPr>
              <w:t>”</w:t>
            </w:r>
            <w:r w:rsidRPr="0045143A">
              <w:rPr>
                <w:rFonts w:asciiTheme="majorHAnsi" w:hAnsiTheme="majorHAnsi"/>
                <w:sz w:val="20"/>
                <w:szCs w:val="20"/>
              </w:rPr>
              <w:t xml:space="preserve"> are defined, as a suit that has Bonded Seams, Kinetic Tape, or Meshed Seams. A list of restricted suit</w:t>
            </w:r>
            <w:r>
              <w:rPr>
                <w:rFonts w:asciiTheme="majorHAnsi" w:hAnsiTheme="majorHAnsi"/>
                <w:sz w:val="20"/>
                <w:szCs w:val="20"/>
              </w:rPr>
              <w:t>s</w:t>
            </w:r>
            <w:r w:rsidRPr="0045143A">
              <w:rPr>
                <w:rFonts w:asciiTheme="majorHAnsi" w:hAnsiTheme="majorHAnsi"/>
                <w:sz w:val="20"/>
                <w:szCs w:val="20"/>
              </w:rPr>
              <w:t xml:space="preserve"> can be found on the NJ Swimming Website; </w:t>
            </w:r>
            <w:hyperlink r:id="rId19" w:history="1">
              <w:r w:rsidRPr="0045143A">
                <w:rPr>
                  <w:rStyle w:val="Hyperlink"/>
                  <w:rFonts w:asciiTheme="majorHAnsi" w:hAnsiTheme="majorHAnsi"/>
                  <w:sz w:val="20"/>
                  <w:szCs w:val="20"/>
                </w:rPr>
                <w:t>www.njswim.org</w:t>
              </w:r>
            </w:hyperlink>
            <w:r>
              <w:rPr>
                <w:rFonts w:asciiTheme="majorHAnsi" w:hAnsiTheme="majorHAnsi"/>
                <w:sz w:val="20"/>
                <w:szCs w:val="20"/>
              </w:rPr>
              <w:t xml:space="preserve"> </w:t>
            </w:r>
          </w:p>
        </w:tc>
      </w:tr>
      <w:tr w:rsidR="00CB2BDC" w:rsidRPr="00CD5078" w:rsidTr="00EB4586">
        <w:tc>
          <w:tcPr>
            <w:tcW w:w="1890" w:type="dxa"/>
            <w:vAlign w:val="center"/>
          </w:tcPr>
          <w:p w:rsidR="00CB2BDC" w:rsidRPr="0045143A" w:rsidRDefault="00CB2BDC" w:rsidP="00F32BDB">
            <w:pPr>
              <w:rPr>
                <w:rFonts w:asciiTheme="majorHAnsi" w:hAnsiTheme="majorHAnsi"/>
                <w:sz w:val="20"/>
                <w:szCs w:val="20"/>
              </w:rPr>
            </w:pPr>
            <w:r>
              <w:rPr>
                <w:rFonts w:asciiTheme="majorHAnsi" w:hAnsiTheme="majorHAnsi"/>
                <w:sz w:val="20"/>
                <w:szCs w:val="20"/>
              </w:rPr>
              <w:t>Admissions:</w:t>
            </w:r>
          </w:p>
        </w:tc>
        <w:tc>
          <w:tcPr>
            <w:tcW w:w="8640" w:type="dxa"/>
            <w:vAlign w:val="center"/>
          </w:tcPr>
          <w:p w:rsidR="00CB2BDC" w:rsidRPr="0045143A" w:rsidRDefault="00CB2BDC" w:rsidP="00F32BDB">
            <w:pPr>
              <w:ind w:left="360"/>
              <w:rPr>
                <w:rFonts w:asciiTheme="majorHAnsi" w:hAnsiTheme="majorHAnsi"/>
                <w:sz w:val="20"/>
                <w:szCs w:val="20"/>
              </w:rPr>
            </w:pPr>
            <w:r>
              <w:rPr>
                <w:rFonts w:asciiTheme="majorHAnsi" w:hAnsiTheme="majorHAnsi"/>
                <w:sz w:val="20"/>
                <w:szCs w:val="20"/>
              </w:rPr>
              <w:t>$10/per session charge</w:t>
            </w:r>
          </w:p>
        </w:tc>
      </w:tr>
      <w:tr w:rsidR="00653B41" w:rsidRPr="00CD5078" w:rsidTr="00EB4586">
        <w:tc>
          <w:tcPr>
            <w:tcW w:w="1890" w:type="dxa"/>
            <w:vAlign w:val="center"/>
          </w:tcPr>
          <w:p w:rsidR="00653B41" w:rsidRPr="00CD5078" w:rsidRDefault="00653B41" w:rsidP="00C15FB5">
            <w:pPr>
              <w:rPr>
                <w:rFonts w:asciiTheme="majorHAnsi" w:hAnsiTheme="majorHAnsi"/>
                <w:sz w:val="20"/>
                <w:szCs w:val="20"/>
              </w:rPr>
            </w:pPr>
            <w:r w:rsidRPr="00CD5078">
              <w:rPr>
                <w:rFonts w:asciiTheme="majorHAnsi" w:hAnsiTheme="majorHAnsi"/>
                <w:sz w:val="20"/>
                <w:szCs w:val="20"/>
              </w:rPr>
              <w:t>Meet Requirement</w:t>
            </w:r>
            <w:r w:rsidR="00F32BDB">
              <w:rPr>
                <w:rFonts w:asciiTheme="majorHAnsi" w:hAnsiTheme="majorHAnsi"/>
                <w:sz w:val="20"/>
                <w:szCs w:val="20"/>
              </w:rPr>
              <w:t xml:space="preserve"> </w:t>
            </w:r>
            <w:r w:rsidRPr="00CD5078">
              <w:rPr>
                <w:rFonts w:asciiTheme="majorHAnsi" w:hAnsiTheme="majorHAnsi"/>
                <w:sz w:val="20"/>
                <w:szCs w:val="20"/>
              </w:rPr>
              <w:t>Statement:</w:t>
            </w:r>
          </w:p>
        </w:tc>
        <w:tc>
          <w:tcPr>
            <w:tcW w:w="8640" w:type="dxa"/>
          </w:tcPr>
          <w:p w:rsidR="00653B41" w:rsidRPr="00CD5078" w:rsidRDefault="00653B41" w:rsidP="00F32BDB">
            <w:pPr>
              <w:ind w:left="360"/>
              <w:rPr>
                <w:rFonts w:asciiTheme="majorHAnsi" w:hAnsiTheme="majorHAnsi"/>
                <w:color w:val="00B0F0"/>
                <w:sz w:val="20"/>
                <w:szCs w:val="20"/>
              </w:rPr>
            </w:pPr>
            <w:r w:rsidRPr="00CD5078">
              <w:rPr>
                <w:rFonts w:asciiTheme="majorHAnsi" w:hAnsiTheme="majorHAnsi"/>
                <w:color w:val="000000"/>
                <w:sz w:val="20"/>
                <w:szCs w:val="20"/>
              </w:rPr>
              <w:t>In order to be eligible for the NJ Swimming Zone Championship Team or for NJ Swimming Athlete Travel Grants for sectional and national level meets, NJ Swimming policy stipulates certain participation requirements.  As a NJ Swimming sanctioned meet, this meet counts toward those participation requirements</w:t>
            </w:r>
            <w:r w:rsidRPr="00CD5078">
              <w:rPr>
                <w:rFonts w:asciiTheme="majorHAnsi" w:hAnsiTheme="majorHAnsi"/>
                <w:color w:val="00B0F0"/>
                <w:sz w:val="20"/>
                <w:szCs w:val="20"/>
              </w:rPr>
              <w:t>.</w:t>
            </w:r>
          </w:p>
        </w:tc>
      </w:tr>
      <w:tr w:rsidR="0053754A" w:rsidRPr="00CD5078" w:rsidTr="00EB4586">
        <w:tc>
          <w:tcPr>
            <w:tcW w:w="1890" w:type="dxa"/>
            <w:vAlign w:val="center"/>
          </w:tcPr>
          <w:p w:rsidR="0053754A" w:rsidRPr="00CD5078" w:rsidRDefault="0053754A" w:rsidP="00A845DA">
            <w:pPr>
              <w:rPr>
                <w:rFonts w:asciiTheme="majorHAnsi" w:hAnsiTheme="majorHAnsi"/>
                <w:sz w:val="20"/>
                <w:szCs w:val="20"/>
              </w:rPr>
            </w:pPr>
            <w:r w:rsidRPr="00CD5078">
              <w:rPr>
                <w:rFonts w:asciiTheme="majorHAnsi" w:hAnsiTheme="majorHAnsi"/>
                <w:sz w:val="20"/>
                <w:szCs w:val="20"/>
              </w:rPr>
              <w:t>Hotels:</w:t>
            </w:r>
          </w:p>
        </w:tc>
        <w:tc>
          <w:tcPr>
            <w:tcW w:w="8640" w:type="dxa"/>
          </w:tcPr>
          <w:p w:rsidR="0053754A" w:rsidRPr="0053754A" w:rsidRDefault="0053754A" w:rsidP="0053754A">
            <w:pPr>
              <w:numPr>
                <w:ilvl w:val="0"/>
                <w:numId w:val="36"/>
              </w:numPr>
              <w:rPr>
                <w:rFonts w:asciiTheme="majorHAnsi" w:hAnsiTheme="majorHAnsi" w:cs="Arial"/>
                <w:sz w:val="20"/>
                <w:szCs w:val="20"/>
              </w:rPr>
            </w:pPr>
            <w:r w:rsidRPr="0053754A">
              <w:rPr>
                <w:rFonts w:asciiTheme="majorHAnsi" w:hAnsiTheme="majorHAnsi" w:cs="Arial"/>
                <w:sz w:val="20"/>
                <w:szCs w:val="20"/>
              </w:rPr>
              <w:t xml:space="preserve">Holiday Inn, 100 Independence Way, 1.609.520.1200, </w:t>
            </w:r>
          </w:p>
          <w:p w:rsidR="0053754A" w:rsidRPr="0053754A" w:rsidRDefault="0053754A" w:rsidP="0053754A">
            <w:pPr>
              <w:numPr>
                <w:ilvl w:val="0"/>
                <w:numId w:val="36"/>
              </w:numPr>
              <w:rPr>
                <w:rFonts w:asciiTheme="majorHAnsi" w:hAnsiTheme="majorHAnsi" w:cs="Arial"/>
                <w:sz w:val="20"/>
                <w:szCs w:val="20"/>
              </w:rPr>
            </w:pPr>
            <w:proofErr w:type="spellStart"/>
            <w:r w:rsidRPr="0053754A">
              <w:rPr>
                <w:rFonts w:asciiTheme="majorHAnsi" w:hAnsiTheme="majorHAnsi" w:cs="Arial"/>
                <w:sz w:val="20"/>
                <w:szCs w:val="20"/>
              </w:rPr>
              <w:t>Staybridge</w:t>
            </w:r>
            <w:proofErr w:type="spellEnd"/>
            <w:r w:rsidRPr="0053754A">
              <w:rPr>
                <w:rFonts w:asciiTheme="majorHAnsi" w:hAnsiTheme="majorHAnsi" w:cs="Arial"/>
                <w:sz w:val="20"/>
                <w:szCs w:val="20"/>
              </w:rPr>
              <w:t xml:space="preserve"> Suites, 4375 Route 1, 1.609.951.0009</w:t>
            </w:r>
          </w:p>
          <w:p w:rsidR="0053754A" w:rsidRPr="0053754A" w:rsidRDefault="0053754A" w:rsidP="0053754A">
            <w:pPr>
              <w:numPr>
                <w:ilvl w:val="0"/>
                <w:numId w:val="36"/>
              </w:numPr>
              <w:rPr>
                <w:rFonts w:asciiTheme="majorHAnsi" w:hAnsiTheme="majorHAnsi" w:cs="Arial"/>
                <w:sz w:val="20"/>
                <w:szCs w:val="20"/>
              </w:rPr>
            </w:pPr>
            <w:r w:rsidRPr="0053754A">
              <w:rPr>
                <w:rFonts w:asciiTheme="majorHAnsi" w:hAnsiTheme="majorHAnsi" w:cs="Arial"/>
                <w:sz w:val="20"/>
                <w:szCs w:val="20"/>
              </w:rPr>
              <w:t>Residence Inn by Marriott, 4225 Route 1, 1.732.329.9600, Includes breakfast</w:t>
            </w:r>
          </w:p>
          <w:p w:rsidR="0053754A" w:rsidRPr="0053754A" w:rsidRDefault="0053754A" w:rsidP="0053754A">
            <w:pPr>
              <w:numPr>
                <w:ilvl w:val="0"/>
                <w:numId w:val="36"/>
              </w:numPr>
              <w:rPr>
                <w:rFonts w:asciiTheme="majorHAnsi" w:hAnsiTheme="majorHAnsi" w:cs="Arial"/>
                <w:sz w:val="20"/>
                <w:szCs w:val="20"/>
              </w:rPr>
            </w:pPr>
            <w:r w:rsidRPr="0053754A">
              <w:rPr>
                <w:rFonts w:asciiTheme="majorHAnsi" w:hAnsiTheme="majorHAnsi" w:cs="Arial"/>
                <w:sz w:val="20"/>
                <w:szCs w:val="20"/>
              </w:rPr>
              <w:t>Princeton Courtyard by Marriott, Route 1 and Mapleton Road, 1.609.716.9100;  includes breakfast</w:t>
            </w:r>
          </w:p>
        </w:tc>
      </w:tr>
      <w:tr w:rsidR="0053754A" w:rsidRPr="00CD5078" w:rsidTr="00EB4586">
        <w:tc>
          <w:tcPr>
            <w:tcW w:w="1890" w:type="dxa"/>
            <w:vAlign w:val="center"/>
          </w:tcPr>
          <w:p w:rsidR="0053754A" w:rsidRPr="00CD5078" w:rsidRDefault="0053754A" w:rsidP="00A845DA">
            <w:pPr>
              <w:rPr>
                <w:rFonts w:asciiTheme="majorHAnsi" w:hAnsiTheme="majorHAnsi"/>
                <w:sz w:val="20"/>
                <w:szCs w:val="20"/>
              </w:rPr>
            </w:pPr>
            <w:r w:rsidRPr="00CD5078">
              <w:rPr>
                <w:rFonts w:asciiTheme="majorHAnsi" w:hAnsiTheme="majorHAnsi"/>
                <w:sz w:val="20"/>
                <w:szCs w:val="20"/>
              </w:rPr>
              <w:t>Directions:</w:t>
            </w:r>
          </w:p>
        </w:tc>
        <w:tc>
          <w:tcPr>
            <w:tcW w:w="8640" w:type="dxa"/>
          </w:tcPr>
          <w:p w:rsidR="0053754A" w:rsidRPr="0053754A" w:rsidRDefault="0053754A" w:rsidP="00C01FCF">
            <w:pPr>
              <w:jc w:val="both"/>
              <w:rPr>
                <w:rFonts w:asciiTheme="majorHAnsi" w:hAnsiTheme="majorHAnsi" w:cs="Arial"/>
                <w:sz w:val="20"/>
                <w:szCs w:val="20"/>
              </w:rPr>
            </w:pPr>
            <w:r w:rsidRPr="0053754A">
              <w:rPr>
                <w:rFonts w:asciiTheme="majorHAnsi" w:hAnsiTheme="majorHAnsi"/>
                <w:sz w:val="20"/>
                <w:szCs w:val="20"/>
              </w:rPr>
              <w:t>The College of New Jersey is off I-95S, Route 31S, Exit 4, take 31S (Pennington Road) to the entrance of the college. Please use lots 3, 4, or 5 for parking; they are to the right of the Pennington Road entrance to the college.</w:t>
            </w:r>
          </w:p>
        </w:tc>
      </w:tr>
    </w:tbl>
    <w:p w:rsidR="00EC684A" w:rsidRPr="00CD5078" w:rsidRDefault="00EC684A" w:rsidP="00B93945">
      <w:pPr>
        <w:pStyle w:val="BodyText"/>
        <w:spacing w:line="40" w:lineRule="exact"/>
        <w:rPr>
          <w:rFonts w:asciiTheme="majorHAnsi" w:hAnsiTheme="majorHAnsi" w:cs="Calibri"/>
          <w:color w:val="000000"/>
          <w:szCs w:val="20"/>
        </w:rPr>
      </w:pPr>
    </w:p>
    <w:p w:rsidR="00604158" w:rsidRPr="00CD5078" w:rsidRDefault="00604158" w:rsidP="00B93945">
      <w:pPr>
        <w:pStyle w:val="BodyText"/>
        <w:spacing w:line="40" w:lineRule="exact"/>
        <w:rPr>
          <w:rFonts w:asciiTheme="majorHAnsi" w:hAnsiTheme="majorHAnsi" w:cs="Calibri"/>
          <w:color w:val="000000"/>
          <w:szCs w:val="20"/>
        </w:rPr>
        <w:sectPr w:rsidR="00604158" w:rsidRPr="00CD5078" w:rsidSect="0074222B">
          <w:footerReference w:type="even" r:id="rId20"/>
          <w:footerReference w:type="default" r:id="rId21"/>
          <w:pgSz w:w="12240" w:h="15840" w:code="1"/>
          <w:pgMar w:top="720" w:right="864" w:bottom="720" w:left="864" w:header="144" w:footer="360" w:gutter="0"/>
          <w:cols w:sep="1" w:space="720"/>
          <w:noEndnote/>
          <w:docGrid w:linePitch="326"/>
        </w:sectPr>
      </w:pPr>
    </w:p>
    <w:p w:rsidR="00425B90" w:rsidRPr="00B46727" w:rsidRDefault="00425B90" w:rsidP="00425B90">
      <w:pPr>
        <w:pStyle w:val="BodyText"/>
        <w:spacing w:line="40" w:lineRule="exact"/>
        <w:rPr>
          <w:rFonts w:asciiTheme="majorHAnsi" w:hAnsiTheme="majorHAnsi"/>
          <w:b/>
          <w:sz w:val="28"/>
        </w:rPr>
      </w:pPr>
    </w:p>
    <w:tbl>
      <w:tblPr>
        <w:tblW w:w="0" w:type="auto"/>
        <w:tblLook w:val="04A0"/>
      </w:tblPr>
      <w:tblGrid>
        <w:gridCol w:w="3279"/>
        <w:gridCol w:w="6639"/>
      </w:tblGrid>
      <w:tr w:rsidR="00425B90" w:rsidRPr="00B46727" w:rsidTr="00700EF5">
        <w:tc>
          <w:tcPr>
            <w:tcW w:w="0" w:type="auto"/>
          </w:tcPr>
          <w:p w:rsidR="00425B90" w:rsidRPr="00B46727" w:rsidRDefault="00425B90" w:rsidP="00BF40CF">
            <w:pPr>
              <w:pStyle w:val="Default"/>
              <w:rPr>
                <w:rFonts w:asciiTheme="majorHAnsi" w:hAnsiTheme="majorHAnsi" w:cs="Calibri"/>
                <w:b/>
                <w:bCs/>
                <w:sz w:val="22"/>
                <w:szCs w:val="22"/>
                <w:u w:val="single"/>
              </w:rPr>
            </w:pPr>
            <w:r w:rsidRPr="00B46727">
              <w:rPr>
                <w:rFonts w:asciiTheme="majorHAnsi" w:hAnsiTheme="majorHAnsi"/>
                <w:b/>
                <w:sz w:val="28"/>
              </w:rPr>
              <w:br w:type="page"/>
            </w:r>
            <w:r w:rsidRPr="00B46727">
              <w:rPr>
                <w:rFonts w:asciiTheme="majorHAnsi" w:hAnsiTheme="majorHAnsi"/>
                <w:noProof/>
              </w:rPr>
              <w:drawing>
                <wp:inline distT="0" distB="0" distL="0" distR="0">
                  <wp:extent cx="1925955" cy="727075"/>
                  <wp:effectExtent l="19050" t="0" r="0" b="0"/>
                  <wp:docPr id="2" name="Picture 1" descr="NewJers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Jersey"/>
                          <pic:cNvPicPr>
                            <a:picLocks noChangeAspect="1" noChangeArrowheads="1"/>
                          </pic:cNvPicPr>
                        </pic:nvPicPr>
                        <pic:blipFill>
                          <a:blip r:embed="rId22" cstate="print"/>
                          <a:srcRect/>
                          <a:stretch>
                            <a:fillRect/>
                          </a:stretch>
                        </pic:blipFill>
                        <pic:spPr bwMode="auto">
                          <a:xfrm>
                            <a:off x="0" y="0"/>
                            <a:ext cx="1925955" cy="727075"/>
                          </a:xfrm>
                          <a:prstGeom prst="rect">
                            <a:avLst/>
                          </a:prstGeom>
                          <a:noFill/>
                          <a:ln w="9525">
                            <a:noFill/>
                            <a:miter lim="800000"/>
                            <a:headEnd/>
                            <a:tailEnd/>
                          </a:ln>
                        </pic:spPr>
                      </pic:pic>
                    </a:graphicData>
                  </a:graphic>
                </wp:inline>
              </w:drawing>
            </w:r>
          </w:p>
        </w:tc>
        <w:tc>
          <w:tcPr>
            <w:tcW w:w="6639" w:type="dxa"/>
            <w:vAlign w:val="center"/>
          </w:tcPr>
          <w:p w:rsidR="00425B90" w:rsidRPr="00B46727" w:rsidRDefault="00F0141D" w:rsidP="00BF40CF">
            <w:pPr>
              <w:pStyle w:val="Title"/>
              <w:rPr>
                <w:rFonts w:asciiTheme="majorHAnsi" w:hAnsiTheme="majorHAnsi" w:cs="Calibri"/>
                <w:b/>
                <w:color w:val="002060"/>
                <w:sz w:val="40"/>
                <w:szCs w:val="40"/>
              </w:rPr>
            </w:pPr>
            <w:r>
              <w:rPr>
                <w:rFonts w:asciiTheme="majorHAnsi" w:hAnsiTheme="majorHAnsi" w:cs="Calibri"/>
                <w:b/>
                <w:color w:val="002060"/>
                <w:sz w:val="40"/>
                <w:szCs w:val="40"/>
              </w:rPr>
              <w:t xml:space="preserve">2018 EEX </w:t>
            </w:r>
            <w:r w:rsidR="007A5B3D">
              <w:rPr>
                <w:rFonts w:asciiTheme="majorHAnsi" w:hAnsiTheme="majorHAnsi" w:cs="Calibri"/>
                <w:b/>
                <w:color w:val="002060"/>
                <w:sz w:val="40"/>
                <w:szCs w:val="40"/>
              </w:rPr>
              <w:t xml:space="preserve">BROTHER </w:t>
            </w:r>
            <w:r w:rsidR="00ED72DE">
              <w:rPr>
                <w:rFonts w:asciiTheme="majorHAnsi" w:hAnsiTheme="majorHAnsi" w:cs="Calibri"/>
                <w:b/>
                <w:color w:val="002060"/>
                <w:sz w:val="40"/>
                <w:szCs w:val="40"/>
              </w:rPr>
              <w:t>to</w:t>
            </w:r>
            <w:r w:rsidR="007A5B3D">
              <w:rPr>
                <w:rFonts w:asciiTheme="majorHAnsi" w:hAnsiTheme="majorHAnsi" w:cs="Calibri"/>
                <w:b/>
                <w:color w:val="002060"/>
                <w:sz w:val="40"/>
                <w:szCs w:val="40"/>
              </w:rPr>
              <w:t xml:space="preserve"> the </w:t>
            </w:r>
            <w:proofErr w:type="gramStart"/>
            <w:r w:rsidR="007A5B3D">
              <w:rPr>
                <w:rFonts w:asciiTheme="majorHAnsi" w:hAnsiTheme="majorHAnsi" w:cs="Calibri"/>
                <w:b/>
                <w:color w:val="002060"/>
                <w:sz w:val="40"/>
                <w:szCs w:val="40"/>
              </w:rPr>
              <w:t>OTHER</w:t>
            </w:r>
            <w:r w:rsidR="003B4A54">
              <w:rPr>
                <w:rFonts w:asciiTheme="majorHAnsi" w:hAnsiTheme="majorHAnsi" w:cs="Calibri"/>
                <w:b/>
                <w:color w:val="002060"/>
                <w:sz w:val="40"/>
                <w:szCs w:val="40"/>
              </w:rPr>
              <w:t xml:space="preserve"> </w:t>
            </w:r>
            <w:r>
              <w:rPr>
                <w:rFonts w:asciiTheme="majorHAnsi" w:hAnsiTheme="majorHAnsi" w:cs="Calibri"/>
                <w:b/>
                <w:color w:val="002060"/>
                <w:sz w:val="40"/>
                <w:szCs w:val="40"/>
              </w:rPr>
              <w:t xml:space="preserve"> MEET</w:t>
            </w:r>
            <w:proofErr w:type="gramEnd"/>
          </w:p>
          <w:p w:rsidR="00425B90" w:rsidRPr="00B46727" w:rsidRDefault="0053754A" w:rsidP="00F0141D">
            <w:pPr>
              <w:pStyle w:val="Default"/>
              <w:jc w:val="center"/>
              <w:rPr>
                <w:rFonts w:asciiTheme="majorHAnsi" w:hAnsiTheme="majorHAnsi" w:cs="Calibri"/>
                <w:b/>
                <w:bCs/>
                <w:color w:val="002060"/>
                <w:sz w:val="28"/>
                <w:szCs w:val="28"/>
                <w:u w:val="single"/>
              </w:rPr>
            </w:pPr>
            <w:r>
              <w:rPr>
                <w:rFonts w:asciiTheme="majorHAnsi" w:hAnsiTheme="majorHAnsi" w:cs="Calibri"/>
                <w:bCs/>
                <w:color w:val="002060"/>
                <w:sz w:val="28"/>
                <w:szCs w:val="28"/>
              </w:rPr>
              <w:t>Saturday</w:t>
            </w:r>
            <w:r w:rsidR="00425B90" w:rsidRPr="00B46727">
              <w:rPr>
                <w:rFonts w:asciiTheme="majorHAnsi" w:hAnsiTheme="majorHAnsi" w:cs="Calibri"/>
                <w:bCs/>
                <w:color w:val="002060"/>
                <w:sz w:val="28"/>
                <w:szCs w:val="28"/>
              </w:rPr>
              <w:t xml:space="preserve">-Sunday </w:t>
            </w:r>
            <w:r w:rsidR="00F0141D">
              <w:rPr>
                <w:rFonts w:asciiTheme="majorHAnsi" w:hAnsiTheme="majorHAnsi" w:cs="Calibri"/>
                <w:bCs/>
                <w:color w:val="002060"/>
                <w:sz w:val="28"/>
                <w:szCs w:val="28"/>
              </w:rPr>
              <w:t>March 3</w:t>
            </w:r>
            <w:r w:rsidR="00F0141D" w:rsidRPr="00F0141D">
              <w:rPr>
                <w:rFonts w:asciiTheme="majorHAnsi" w:hAnsiTheme="majorHAnsi" w:cs="Calibri"/>
                <w:bCs/>
                <w:color w:val="002060"/>
                <w:sz w:val="28"/>
                <w:szCs w:val="28"/>
                <w:vertAlign w:val="superscript"/>
              </w:rPr>
              <w:t>RD</w:t>
            </w:r>
            <w:r w:rsidR="00F0141D">
              <w:rPr>
                <w:rFonts w:asciiTheme="majorHAnsi" w:hAnsiTheme="majorHAnsi" w:cs="Calibri"/>
                <w:bCs/>
                <w:color w:val="002060"/>
                <w:sz w:val="28"/>
                <w:szCs w:val="28"/>
              </w:rPr>
              <w:t xml:space="preserve"> &amp; 4</w:t>
            </w:r>
            <w:r w:rsidR="00F0141D" w:rsidRPr="00F0141D">
              <w:rPr>
                <w:rFonts w:asciiTheme="majorHAnsi" w:hAnsiTheme="majorHAnsi" w:cs="Calibri"/>
                <w:bCs/>
                <w:color w:val="002060"/>
                <w:sz w:val="28"/>
                <w:szCs w:val="28"/>
                <w:vertAlign w:val="superscript"/>
              </w:rPr>
              <w:t>TH</w:t>
            </w:r>
            <w:r w:rsidR="00F0141D">
              <w:rPr>
                <w:rFonts w:asciiTheme="majorHAnsi" w:hAnsiTheme="majorHAnsi" w:cs="Calibri"/>
                <w:bCs/>
                <w:color w:val="002060"/>
                <w:sz w:val="28"/>
                <w:szCs w:val="28"/>
              </w:rPr>
              <w:t>, 2018</w:t>
            </w:r>
          </w:p>
        </w:tc>
      </w:tr>
    </w:tbl>
    <w:p w:rsidR="00425B90" w:rsidRPr="00B46727" w:rsidRDefault="00425B90" w:rsidP="00425B90">
      <w:pPr>
        <w:pStyle w:val="Default"/>
        <w:spacing w:before="120" w:after="120"/>
        <w:rPr>
          <w:rFonts w:asciiTheme="majorHAnsi" w:hAnsiTheme="majorHAnsi" w:cs="Calibri"/>
          <w:sz w:val="22"/>
          <w:szCs w:val="22"/>
        </w:rPr>
      </w:pPr>
      <w:r w:rsidRPr="00B46727">
        <w:rPr>
          <w:rFonts w:asciiTheme="majorHAnsi" w:hAnsiTheme="majorHAnsi" w:cs="Calibri"/>
          <w:b/>
          <w:bCs/>
          <w:sz w:val="22"/>
          <w:szCs w:val="22"/>
        </w:rPr>
        <w:t>Waiver</w:t>
      </w:r>
    </w:p>
    <w:p w:rsidR="00D57B58" w:rsidRPr="002C3FE5" w:rsidRDefault="00D57B58" w:rsidP="00D57B58">
      <w:pPr>
        <w:pStyle w:val="Default"/>
        <w:rPr>
          <w:rFonts w:ascii="Cambria" w:hAnsi="Cambria" w:cs="Calibri"/>
          <w:sz w:val="23"/>
          <w:szCs w:val="23"/>
        </w:rPr>
      </w:pPr>
      <w:r w:rsidRPr="002C3FE5">
        <w:rPr>
          <w:rFonts w:ascii="Cambria" w:hAnsi="Cambria" w:cs="Calibri"/>
          <w:sz w:val="23"/>
          <w:szCs w:val="23"/>
        </w:rPr>
        <w:t>In consideration of the acceptance of this entry, I/we hereby, for myself/ourselves, my/our heirs, administrators and assigns, waive and release any and all claims against USA Swimming</w:t>
      </w:r>
      <w:r w:rsidRPr="002C3FE5">
        <w:rPr>
          <w:rFonts w:ascii="Cambria" w:hAnsi="Cambria" w:cs="Calibri"/>
          <w:color w:val="auto"/>
          <w:sz w:val="23"/>
          <w:szCs w:val="23"/>
        </w:rPr>
        <w:t>, The College of New Jersey, Eastern Express Swimming</w:t>
      </w:r>
      <w:r w:rsidRPr="002C3FE5">
        <w:rPr>
          <w:rFonts w:ascii="Cambria" w:hAnsi="Cambria" w:cs="Calibri"/>
          <w:sz w:val="23"/>
          <w:szCs w:val="23"/>
        </w:rPr>
        <w:t xml:space="preserve">, Be </w:t>
      </w:r>
      <w:proofErr w:type="spellStart"/>
      <w:r w:rsidRPr="002C3FE5">
        <w:rPr>
          <w:rFonts w:ascii="Cambria" w:hAnsi="Cambria" w:cs="Calibri"/>
          <w:sz w:val="23"/>
          <w:szCs w:val="23"/>
        </w:rPr>
        <w:t>Smartt</w:t>
      </w:r>
      <w:proofErr w:type="spellEnd"/>
      <w:r w:rsidRPr="002C3FE5">
        <w:rPr>
          <w:rFonts w:ascii="Cambria" w:hAnsi="Cambria" w:cs="Calibri"/>
          <w:sz w:val="23"/>
          <w:szCs w:val="23"/>
        </w:rPr>
        <w:t xml:space="preserve"> Inc. and their staffs for any injuries and/or expenses incurred by me/us at the swim meet, or while on the road to and from the meet. I/we are USA Swimming registered athletes and am/are eligible to compete in all the events I/we have entered.</w:t>
      </w:r>
    </w:p>
    <w:p w:rsidR="00425B90" w:rsidRPr="00B46727" w:rsidRDefault="00425B90" w:rsidP="00425B90">
      <w:pPr>
        <w:pStyle w:val="Default"/>
        <w:spacing w:before="120" w:after="120"/>
        <w:rPr>
          <w:rFonts w:asciiTheme="majorHAnsi" w:hAnsiTheme="majorHAnsi" w:cs="Calibri"/>
          <w:sz w:val="22"/>
          <w:szCs w:val="22"/>
        </w:rPr>
      </w:pPr>
      <w:r w:rsidRPr="00B46727">
        <w:rPr>
          <w:rFonts w:asciiTheme="majorHAnsi" w:hAnsiTheme="majorHAnsi" w:cs="Calibri"/>
          <w:b/>
          <w:bCs/>
          <w:sz w:val="22"/>
          <w:szCs w:val="22"/>
        </w:rPr>
        <w:t>Meet Verification</w:t>
      </w:r>
    </w:p>
    <w:p w:rsidR="00D57B58" w:rsidRPr="002C3FE5" w:rsidRDefault="00D57B58" w:rsidP="002C3FE5">
      <w:pPr>
        <w:pStyle w:val="Default"/>
        <w:spacing w:after="180"/>
        <w:rPr>
          <w:rFonts w:ascii="Cambria" w:hAnsi="Cambria" w:cs="Calibri"/>
          <w:sz w:val="23"/>
          <w:szCs w:val="23"/>
        </w:rPr>
      </w:pPr>
      <w:r w:rsidRPr="002C3FE5">
        <w:rPr>
          <w:rFonts w:ascii="Cambria" w:hAnsi="Cambria" w:cs="Calibri"/>
          <w:sz w:val="23"/>
          <w:szCs w:val="23"/>
        </w:rPr>
        <w:t>I hereby certify that all entered swimmers and coaches listed on the waiver form, for the</w:t>
      </w:r>
      <w:r w:rsidR="003B4A54">
        <w:rPr>
          <w:rFonts w:ascii="Cambria" w:hAnsi="Cambria" w:cs="Calibri"/>
          <w:b/>
          <w:sz w:val="23"/>
          <w:szCs w:val="23"/>
        </w:rPr>
        <w:t xml:space="preserve"> Eastern Express BROTHER </w:t>
      </w:r>
      <w:r w:rsidR="00ED72DE">
        <w:rPr>
          <w:rFonts w:ascii="Cambria" w:hAnsi="Cambria" w:cs="Calibri"/>
          <w:b/>
          <w:sz w:val="23"/>
          <w:szCs w:val="23"/>
        </w:rPr>
        <w:t xml:space="preserve">to </w:t>
      </w:r>
      <w:r w:rsidR="007A5B3D">
        <w:rPr>
          <w:rFonts w:ascii="Cambria" w:hAnsi="Cambria" w:cs="Calibri"/>
          <w:b/>
          <w:sz w:val="23"/>
          <w:szCs w:val="23"/>
        </w:rPr>
        <w:t xml:space="preserve">the </w:t>
      </w:r>
      <w:r w:rsidR="003B4A54">
        <w:rPr>
          <w:rFonts w:ascii="Cambria" w:hAnsi="Cambria" w:cs="Calibri"/>
          <w:b/>
          <w:sz w:val="23"/>
          <w:szCs w:val="23"/>
        </w:rPr>
        <w:t xml:space="preserve">OTHER </w:t>
      </w:r>
      <w:r w:rsidR="00F0141D">
        <w:rPr>
          <w:rFonts w:ascii="Cambria" w:hAnsi="Cambria" w:cs="Calibri"/>
          <w:b/>
          <w:sz w:val="23"/>
          <w:szCs w:val="23"/>
        </w:rPr>
        <w:t>Meet, March 3</w:t>
      </w:r>
      <w:r w:rsidR="00F0141D" w:rsidRPr="00F0141D">
        <w:rPr>
          <w:rFonts w:ascii="Cambria" w:hAnsi="Cambria" w:cs="Calibri"/>
          <w:b/>
          <w:sz w:val="23"/>
          <w:szCs w:val="23"/>
          <w:vertAlign w:val="superscript"/>
        </w:rPr>
        <w:t>rd</w:t>
      </w:r>
      <w:r w:rsidR="00F0141D">
        <w:rPr>
          <w:rFonts w:ascii="Cambria" w:hAnsi="Cambria" w:cs="Calibri"/>
          <w:b/>
          <w:sz w:val="23"/>
          <w:szCs w:val="23"/>
        </w:rPr>
        <w:t xml:space="preserve"> and 4</w:t>
      </w:r>
      <w:r w:rsidR="00F0141D" w:rsidRPr="00F0141D">
        <w:rPr>
          <w:rFonts w:ascii="Cambria" w:hAnsi="Cambria" w:cs="Calibri"/>
          <w:b/>
          <w:sz w:val="23"/>
          <w:szCs w:val="23"/>
          <w:vertAlign w:val="superscript"/>
        </w:rPr>
        <w:t>th</w:t>
      </w:r>
      <w:r w:rsidR="00F0141D">
        <w:rPr>
          <w:rFonts w:ascii="Cambria" w:hAnsi="Cambria" w:cs="Calibri"/>
          <w:b/>
          <w:sz w:val="23"/>
          <w:szCs w:val="23"/>
        </w:rPr>
        <w:t>, 2018</w:t>
      </w:r>
      <w:r w:rsidRPr="002C3FE5">
        <w:rPr>
          <w:rFonts w:ascii="Cambria" w:hAnsi="Cambria" w:cs="Calibri"/>
          <w:b/>
          <w:sz w:val="23"/>
          <w:szCs w:val="23"/>
        </w:rPr>
        <w:t xml:space="preserve"> </w:t>
      </w:r>
      <w:r w:rsidRPr="002C3FE5">
        <w:rPr>
          <w:rFonts w:ascii="Cambria" w:hAnsi="Cambria" w:cs="Calibri"/>
          <w:sz w:val="23"/>
          <w:szCs w:val="23"/>
        </w:rPr>
        <w:t>are registered members of USA Swimming. All USA Swimming members are correctly entered according to; Article 302.4 of the USA Swimming Rules and Regulations. False Registration: An LSC may impose a fine of up to $100 per event against a member coach or a member club’s representative signing a document which indicates a swimmer is registered with USA Swimming for a meet when that swimmer is not properly registered or eligible to compete for that club. This will be enforced by the LSC and the LSC will be</w:t>
      </w:r>
      <w:r w:rsidR="002C3FE5">
        <w:rPr>
          <w:rFonts w:ascii="Cambria" w:hAnsi="Cambria" w:cs="Calibri"/>
          <w:sz w:val="23"/>
          <w:szCs w:val="23"/>
        </w:rPr>
        <w:t xml:space="preserve"> entitled to the fines imposed.</w:t>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 xml:space="preserve">Club Name/Club Code </w:t>
      </w:r>
      <w:r w:rsidRPr="00B46727">
        <w:rPr>
          <w:rFonts w:asciiTheme="majorHAnsi" w:hAnsiTheme="majorHAnsi" w:cs="Calibri"/>
          <w:bCs/>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Signature of Coach</w:t>
      </w:r>
      <w:r w:rsidRPr="00B46727">
        <w:rPr>
          <w:rFonts w:asciiTheme="majorHAnsi" w:hAnsiTheme="majorHAnsi" w:cs="Calibri"/>
          <w:sz w:val="22"/>
          <w:szCs w:val="22"/>
        </w:rPr>
        <w:t xml:space="preserve"> and/or </w:t>
      </w:r>
      <w:r w:rsidRPr="00B46727">
        <w:rPr>
          <w:rFonts w:asciiTheme="majorHAnsi" w:hAnsiTheme="majorHAnsi" w:cs="Calibri"/>
          <w:b/>
          <w:bCs/>
          <w:sz w:val="22"/>
          <w:szCs w:val="22"/>
        </w:rPr>
        <w:t xml:space="preserve">Parent/Guardian </w:t>
      </w:r>
      <w:r w:rsidRPr="00B46727">
        <w:rPr>
          <w:rFonts w:asciiTheme="majorHAnsi" w:hAnsiTheme="majorHAnsi" w:cs="Calibri"/>
          <w:bCs/>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Telephone</w:t>
      </w:r>
      <w:r w:rsidRPr="00B46727">
        <w:rPr>
          <w:rFonts w:asciiTheme="majorHAnsi" w:hAnsiTheme="majorHAnsi" w:cs="Calibri"/>
          <w:sz w:val="22"/>
          <w:szCs w:val="22"/>
        </w:rPr>
        <w:t xml:space="preserve"> ________________________   </w:t>
      </w:r>
      <w:r w:rsidRPr="00B46727">
        <w:rPr>
          <w:rFonts w:asciiTheme="majorHAnsi" w:hAnsiTheme="majorHAnsi" w:cs="Calibri"/>
          <w:b/>
          <w:bCs/>
          <w:sz w:val="22"/>
          <w:szCs w:val="22"/>
        </w:rPr>
        <w:t xml:space="preserve">E-Mail Address </w:t>
      </w:r>
      <w:r w:rsidRPr="00B46727">
        <w:rPr>
          <w:rFonts w:asciiTheme="majorHAnsi" w:hAnsiTheme="majorHAnsi" w:cs="Calibri"/>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 xml:space="preserve">Name(s) of </w:t>
      </w:r>
      <w:proofErr w:type="gramStart"/>
      <w:r w:rsidRPr="00B46727">
        <w:rPr>
          <w:rFonts w:asciiTheme="majorHAnsi" w:hAnsiTheme="majorHAnsi" w:cs="Calibri"/>
          <w:b/>
          <w:bCs/>
          <w:sz w:val="22"/>
          <w:szCs w:val="22"/>
        </w:rPr>
        <w:t>Coach(</w:t>
      </w:r>
      <w:proofErr w:type="spellStart"/>
      <w:proofErr w:type="gramEnd"/>
      <w:r w:rsidRPr="00B46727">
        <w:rPr>
          <w:rFonts w:asciiTheme="majorHAnsi" w:hAnsiTheme="majorHAnsi" w:cs="Calibri"/>
          <w:b/>
          <w:bCs/>
          <w:sz w:val="22"/>
          <w:szCs w:val="22"/>
        </w:rPr>
        <w:t>es</w:t>
      </w:r>
      <w:proofErr w:type="spellEnd"/>
      <w:r w:rsidRPr="00B46727">
        <w:rPr>
          <w:rFonts w:asciiTheme="majorHAnsi" w:hAnsiTheme="majorHAnsi" w:cs="Calibri"/>
          <w:b/>
          <w:bCs/>
          <w:sz w:val="22"/>
          <w:szCs w:val="22"/>
        </w:rPr>
        <w:t>)</w:t>
      </w:r>
      <w:r w:rsidRPr="00B46727">
        <w:rPr>
          <w:rFonts w:asciiTheme="majorHAnsi" w:hAnsiTheme="majorHAnsi" w:cs="Calibri"/>
          <w:sz w:val="22"/>
          <w:szCs w:val="22"/>
        </w:rPr>
        <w:t xml:space="preserve">: </w:t>
      </w:r>
      <w:r w:rsidRPr="00B46727">
        <w:rPr>
          <w:rFonts w:asciiTheme="majorHAnsi" w:hAnsiTheme="majorHAnsi" w:cs="Calibri"/>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 xml:space="preserve">Name/E-Mail/Phone Number of person to contact regarding this entry: </w:t>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sz w:val="22"/>
          <w:szCs w:val="22"/>
        </w:rPr>
        <w:tab/>
      </w:r>
    </w:p>
    <w:p w:rsidR="00425B90" w:rsidRPr="00B46727" w:rsidRDefault="00425B90" w:rsidP="002C3FE5">
      <w:pPr>
        <w:pStyle w:val="Default"/>
        <w:tabs>
          <w:tab w:val="left" w:leader="underscore" w:pos="10080"/>
        </w:tabs>
        <w:spacing w:after="180"/>
        <w:rPr>
          <w:rFonts w:asciiTheme="majorHAnsi" w:hAnsiTheme="majorHAnsi" w:cs="Calibri"/>
          <w:sz w:val="22"/>
          <w:szCs w:val="22"/>
        </w:rPr>
      </w:pPr>
      <w:r w:rsidRPr="00B46727">
        <w:rPr>
          <w:rFonts w:asciiTheme="majorHAnsi" w:hAnsiTheme="majorHAnsi" w:cs="Calibri"/>
          <w:b/>
          <w:bCs/>
          <w:sz w:val="22"/>
          <w:szCs w:val="22"/>
        </w:rPr>
        <w:t xml:space="preserve">NAME/E-Mail/Phone Number of person to contact regarding timers/officials: </w:t>
      </w:r>
    </w:p>
    <w:p w:rsidR="00425B90" w:rsidRPr="00B46727" w:rsidRDefault="00425B90" w:rsidP="002F7F42">
      <w:pPr>
        <w:pStyle w:val="Default"/>
        <w:pBdr>
          <w:bottom w:val="single" w:sz="12" w:space="10" w:color="17365D" w:themeColor="text2" w:themeShade="BF"/>
        </w:pBdr>
        <w:tabs>
          <w:tab w:val="left" w:leader="underscore" w:pos="10080"/>
        </w:tabs>
        <w:spacing w:after="180"/>
        <w:rPr>
          <w:rFonts w:asciiTheme="majorHAnsi" w:hAnsiTheme="majorHAnsi" w:cs="Calibri"/>
          <w:sz w:val="20"/>
          <w:szCs w:val="20"/>
        </w:rPr>
      </w:pPr>
      <w:r w:rsidRPr="00B46727">
        <w:rPr>
          <w:rFonts w:asciiTheme="majorHAnsi" w:hAnsiTheme="majorHAnsi" w:cs="Calibri"/>
          <w:sz w:val="20"/>
          <w:szCs w:val="20"/>
        </w:rPr>
        <w:tab/>
      </w:r>
    </w:p>
    <w:p w:rsidR="00425B90" w:rsidRPr="00B46727" w:rsidRDefault="00425B90" w:rsidP="00425B90">
      <w:pPr>
        <w:pStyle w:val="Default"/>
        <w:tabs>
          <w:tab w:val="left" w:pos="2340"/>
          <w:tab w:val="left" w:pos="3060"/>
          <w:tab w:val="left" w:pos="9090"/>
        </w:tabs>
        <w:spacing w:before="360" w:line="360" w:lineRule="auto"/>
        <w:rPr>
          <w:rFonts w:asciiTheme="majorHAnsi" w:hAnsiTheme="majorHAnsi" w:cs="Calibri"/>
          <w:sz w:val="22"/>
          <w:szCs w:val="22"/>
        </w:rPr>
      </w:pPr>
      <w:r w:rsidRPr="00B46727">
        <w:rPr>
          <w:rFonts w:asciiTheme="majorHAnsi" w:hAnsiTheme="majorHAnsi" w:cs="Calibri"/>
          <w:b/>
          <w:sz w:val="22"/>
          <w:szCs w:val="22"/>
        </w:rPr>
        <w:t>Entry Fee Summary</w:t>
      </w:r>
      <w:r w:rsidRPr="00B46727">
        <w:rPr>
          <w:rFonts w:asciiTheme="majorHAnsi" w:hAnsiTheme="majorHAnsi" w:cs="Calibri"/>
          <w:sz w:val="22"/>
          <w:szCs w:val="22"/>
        </w:rPr>
        <w:t xml:space="preserve">: </w:t>
      </w:r>
      <w:r>
        <w:rPr>
          <w:rFonts w:asciiTheme="majorHAnsi" w:hAnsiTheme="majorHAnsi" w:cs="Calibri"/>
          <w:sz w:val="22"/>
          <w:szCs w:val="22"/>
        </w:rPr>
        <w:tab/>
      </w:r>
      <w:r w:rsidRPr="00B46727">
        <w:rPr>
          <w:rFonts w:asciiTheme="majorHAnsi" w:hAnsiTheme="majorHAnsi" w:cs="Calibri"/>
          <w:sz w:val="22"/>
          <w:szCs w:val="22"/>
        </w:rPr>
        <w:t>_____</w:t>
      </w:r>
      <w:r>
        <w:rPr>
          <w:rFonts w:asciiTheme="majorHAnsi" w:hAnsiTheme="majorHAnsi" w:cs="Calibri"/>
          <w:sz w:val="22"/>
          <w:szCs w:val="22"/>
        </w:rPr>
        <w:t>__</w:t>
      </w:r>
      <w:r w:rsidRPr="00B46727">
        <w:rPr>
          <w:rFonts w:asciiTheme="majorHAnsi" w:hAnsiTheme="majorHAnsi" w:cs="Calibri"/>
          <w:sz w:val="22"/>
          <w:szCs w:val="22"/>
        </w:rPr>
        <w:tab/>
      </w:r>
      <w:r w:rsidR="00F0141D">
        <w:rPr>
          <w:rFonts w:asciiTheme="majorHAnsi" w:hAnsiTheme="majorHAnsi" w:cs="Calibri"/>
          <w:sz w:val="22"/>
          <w:szCs w:val="22"/>
        </w:rPr>
        <w:t xml:space="preserve">Timed Final individual </w:t>
      </w:r>
      <w:r w:rsidRPr="00B46727">
        <w:rPr>
          <w:rFonts w:asciiTheme="majorHAnsi" w:hAnsiTheme="majorHAnsi" w:cs="Calibri"/>
          <w:sz w:val="22"/>
          <w:szCs w:val="22"/>
        </w:rPr>
        <w:t>event entries @ $</w:t>
      </w:r>
      <w:r w:rsidR="00F0141D">
        <w:rPr>
          <w:rFonts w:asciiTheme="majorHAnsi" w:hAnsiTheme="majorHAnsi" w:cs="Calibri"/>
          <w:sz w:val="22"/>
          <w:szCs w:val="22"/>
        </w:rPr>
        <w:t>4</w:t>
      </w:r>
      <w:r w:rsidRPr="00B46727">
        <w:rPr>
          <w:rFonts w:asciiTheme="majorHAnsi" w:hAnsiTheme="majorHAnsi" w:cs="Calibri"/>
          <w:sz w:val="22"/>
          <w:szCs w:val="22"/>
        </w:rPr>
        <w:t>.00</w:t>
      </w:r>
      <w:r w:rsidRPr="00B46727">
        <w:rPr>
          <w:rFonts w:asciiTheme="majorHAnsi" w:hAnsiTheme="majorHAnsi" w:cs="Calibri"/>
          <w:color w:val="00B0F0"/>
          <w:sz w:val="22"/>
          <w:szCs w:val="22"/>
        </w:rPr>
        <w:t xml:space="preserve"> </w:t>
      </w:r>
      <w:r w:rsidRPr="00B46727">
        <w:rPr>
          <w:rFonts w:asciiTheme="majorHAnsi" w:hAnsiTheme="majorHAnsi" w:cs="Calibri"/>
          <w:sz w:val="22"/>
          <w:szCs w:val="22"/>
        </w:rPr>
        <w:t xml:space="preserve">= </w:t>
      </w:r>
      <w:r w:rsidRPr="00B46727">
        <w:rPr>
          <w:rFonts w:asciiTheme="majorHAnsi" w:hAnsiTheme="majorHAnsi" w:cs="Calibri"/>
          <w:sz w:val="22"/>
          <w:szCs w:val="22"/>
        </w:rPr>
        <w:tab/>
        <w:t xml:space="preserve">$__________ </w:t>
      </w:r>
      <w:r w:rsidRPr="00B46727">
        <w:rPr>
          <w:rFonts w:asciiTheme="majorHAnsi" w:hAnsiTheme="majorHAnsi" w:cs="Calibri"/>
          <w:sz w:val="22"/>
          <w:szCs w:val="22"/>
        </w:rPr>
        <w:br/>
      </w:r>
      <w:r>
        <w:rPr>
          <w:rFonts w:asciiTheme="majorHAnsi" w:hAnsiTheme="majorHAnsi" w:cs="Calibri"/>
          <w:sz w:val="22"/>
          <w:szCs w:val="22"/>
        </w:rPr>
        <w:t xml:space="preserve"> </w:t>
      </w:r>
      <w:r>
        <w:rPr>
          <w:rFonts w:asciiTheme="majorHAnsi" w:hAnsiTheme="majorHAnsi" w:cs="Calibri"/>
          <w:sz w:val="22"/>
          <w:szCs w:val="22"/>
        </w:rPr>
        <w:tab/>
      </w:r>
      <w:r w:rsidRPr="00B46727">
        <w:rPr>
          <w:rFonts w:asciiTheme="majorHAnsi" w:hAnsiTheme="majorHAnsi" w:cs="Calibri"/>
          <w:sz w:val="22"/>
          <w:szCs w:val="22"/>
        </w:rPr>
        <w:t>_____</w:t>
      </w:r>
      <w:r>
        <w:rPr>
          <w:rFonts w:asciiTheme="majorHAnsi" w:hAnsiTheme="majorHAnsi" w:cs="Calibri"/>
          <w:sz w:val="22"/>
          <w:szCs w:val="22"/>
        </w:rPr>
        <w:t>__</w:t>
      </w:r>
      <w:r w:rsidR="00B87489">
        <w:rPr>
          <w:rFonts w:asciiTheme="majorHAnsi" w:hAnsiTheme="majorHAnsi" w:cs="Calibri"/>
          <w:sz w:val="22"/>
          <w:szCs w:val="22"/>
        </w:rPr>
        <w:tab/>
      </w:r>
      <w:r w:rsidR="00F0141D">
        <w:rPr>
          <w:rFonts w:asciiTheme="majorHAnsi" w:hAnsiTheme="majorHAnsi" w:cs="Calibri"/>
          <w:sz w:val="22"/>
          <w:szCs w:val="22"/>
        </w:rPr>
        <w:t>1000</w:t>
      </w:r>
      <w:r w:rsidR="00F0141D" w:rsidRPr="00B46727">
        <w:rPr>
          <w:rFonts w:asciiTheme="majorHAnsi" w:hAnsiTheme="majorHAnsi" w:cs="Calibri"/>
          <w:sz w:val="22"/>
          <w:szCs w:val="22"/>
        </w:rPr>
        <w:t>/1650 Timed-Final individual event entries @ $11.00</w:t>
      </w:r>
      <w:r w:rsidR="00DB4F5E">
        <w:rPr>
          <w:rFonts w:asciiTheme="majorHAnsi" w:hAnsiTheme="majorHAnsi" w:cs="Calibri"/>
          <w:sz w:val="22"/>
          <w:szCs w:val="22"/>
        </w:rPr>
        <w:t>=</w:t>
      </w:r>
      <w:r w:rsidR="00F0141D">
        <w:rPr>
          <w:rFonts w:asciiTheme="majorHAnsi" w:hAnsiTheme="majorHAnsi" w:cs="Calibri"/>
          <w:sz w:val="22"/>
          <w:szCs w:val="22"/>
        </w:rPr>
        <w:tab/>
        <w:t>$__________</w:t>
      </w:r>
      <w:r w:rsidR="00EB4586">
        <w:rPr>
          <w:rFonts w:asciiTheme="majorHAnsi" w:hAnsiTheme="majorHAnsi" w:cs="Calibri"/>
          <w:sz w:val="22"/>
          <w:szCs w:val="22"/>
        </w:rPr>
        <w:br/>
      </w:r>
      <w:r w:rsidR="00DB4F5E">
        <w:rPr>
          <w:rFonts w:asciiTheme="majorHAnsi" w:hAnsiTheme="majorHAnsi" w:cs="Calibri"/>
          <w:sz w:val="22"/>
          <w:szCs w:val="22"/>
        </w:rPr>
        <w:tab/>
      </w:r>
      <w:r w:rsidR="00DB4F5E" w:rsidRPr="00B46727">
        <w:rPr>
          <w:rFonts w:asciiTheme="majorHAnsi" w:hAnsiTheme="majorHAnsi" w:cs="Calibri"/>
          <w:sz w:val="22"/>
          <w:szCs w:val="22"/>
        </w:rPr>
        <w:t>_____</w:t>
      </w:r>
      <w:r w:rsidR="00DB4F5E">
        <w:rPr>
          <w:rFonts w:asciiTheme="majorHAnsi" w:hAnsiTheme="majorHAnsi" w:cs="Calibri"/>
          <w:sz w:val="22"/>
          <w:szCs w:val="22"/>
        </w:rPr>
        <w:t>__</w:t>
      </w:r>
      <w:r w:rsidR="00DB4F5E">
        <w:rPr>
          <w:rFonts w:asciiTheme="majorHAnsi" w:hAnsiTheme="majorHAnsi" w:cs="Calibri"/>
          <w:sz w:val="22"/>
          <w:szCs w:val="22"/>
        </w:rPr>
        <w:tab/>
      </w:r>
      <w:r w:rsidR="00DB4F5E" w:rsidRPr="00DB4F5E">
        <w:rPr>
          <w:rFonts w:asciiTheme="majorHAnsi" w:hAnsiTheme="majorHAnsi" w:cs="Calibri"/>
          <w:b/>
          <w:sz w:val="22"/>
          <w:szCs w:val="22"/>
        </w:rPr>
        <w:t>Athlete surcharge $10/day /per swimmer=</w:t>
      </w:r>
      <w:r w:rsidR="00DB4F5E">
        <w:rPr>
          <w:rFonts w:asciiTheme="majorHAnsi" w:hAnsiTheme="majorHAnsi" w:cs="Calibri"/>
          <w:sz w:val="22"/>
          <w:szCs w:val="22"/>
        </w:rPr>
        <w:tab/>
        <w:t>$__________</w:t>
      </w:r>
      <w:r w:rsidRPr="00B46727">
        <w:rPr>
          <w:rFonts w:asciiTheme="majorHAnsi" w:hAnsiTheme="majorHAnsi" w:cs="Calibri"/>
          <w:sz w:val="22"/>
          <w:szCs w:val="22"/>
        </w:rPr>
        <w:br/>
        <w:t xml:space="preserve"> </w:t>
      </w:r>
      <w:r>
        <w:rPr>
          <w:rFonts w:asciiTheme="majorHAnsi" w:hAnsiTheme="majorHAnsi" w:cs="Calibri"/>
          <w:sz w:val="22"/>
          <w:szCs w:val="22"/>
        </w:rPr>
        <w:tab/>
      </w:r>
      <w:r w:rsidRPr="00B46727">
        <w:rPr>
          <w:rFonts w:asciiTheme="majorHAnsi" w:hAnsiTheme="majorHAnsi" w:cs="Calibri"/>
          <w:sz w:val="22"/>
          <w:szCs w:val="22"/>
        </w:rPr>
        <w:t>_____</w:t>
      </w:r>
      <w:r>
        <w:rPr>
          <w:rFonts w:asciiTheme="majorHAnsi" w:hAnsiTheme="majorHAnsi" w:cs="Calibri"/>
          <w:sz w:val="22"/>
          <w:szCs w:val="22"/>
        </w:rPr>
        <w:t>__</w:t>
      </w:r>
      <w:r w:rsidRPr="00B46727">
        <w:rPr>
          <w:rFonts w:asciiTheme="majorHAnsi" w:hAnsiTheme="majorHAnsi" w:cs="Calibri"/>
          <w:sz w:val="22"/>
          <w:szCs w:val="22"/>
        </w:rPr>
        <w:tab/>
        <w:t xml:space="preserve">Relay event entries @ $8.00 = </w:t>
      </w:r>
      <w:r w:rsidRPr="00B46727">
        <w:rPr>
          <w:rFonts w:asciiTheme="majorHAnsi" w:hAnsiTheme="majorHAnsi" w:cs="Calibri"/>
          <w:sz w:val="22"/>
          <w:szCs w:val="22"/>
        </w:rPr>
        <w:tab/>
        <w:t>$__________</w:t>
      </w:r>
      <w:r w:rsidRPr="00B46727">
        <w:rPr>
          <w:rFonts w:asciiTheme="majorHAnsi" w:hAnsiTheme="majorHAnsi" w:cs="Calibri"/>
          <w:sz w:val="22"/>
          <w:szCs w:val="22"/>
        </w:rPr>
        <w:tab/>
      </w:r>
      <w:r>
        <w:rPr>
          <w:rFonts w:asciiTheme="majorHAnsi" w:hAnsiTheme="majorHAnsi" w:cs="Calibri"/>
          <w:sz w:val="22"/>
          <w:szCs w:val="22"/>
        </w:rPr>
        <w:tab/>
      </w:r>
      <w:r w:rsidR="002C3FE5">
        <w:rPr>
          <w:rFonts w:asciiTheme="majorHAnsi" w:hAnsiTheme="majorHAnsi" w:cs="Calibri"/>
          <w:sz w:val="22"/>
          <w:szCs w:val="22"/>
        </w:rPr>
        <w:tab/>
      </w:r>
      <w:r w:rsidRPr="00B46727">
        <w:rPr>
          <w:rFonts w:asciiTheme="majorHAnsi" w:hAnsiTheme="majorHAnsi" w:cs="Calibri"/>
          <w:sz w:val="22"/>
          <w:szCs w:val="22"/>
        </w:rPr>
        <w:t>Total:</w:t>
      </w:r>
      <w:r>
        <w:rPr>
          <w:rFonts w:asciiTheme="majorHAnsi" w:hAnsiTheme="majorHAnsi" w:cs="Calibri"/>
          <w:sz w:val="22"/>
          <w:szCs w:val="22"/>
        </w:rPr>
        <w:tab/>
      </w:r>
      <w:r w:rsidRPr="00B46727">
        <w:rPr>
          <w:rFonts w:asciiTheme="majorHAnsi" w:hAnsiTheme="majorHAnsi" w:cs="Calibri"/>
          <w:sz w:val="22"/>
          <w:szCs w:val="22"/>
        </w:rPr>
        <w:t>$__________</w:t>
      </w:r>
    </w:p>
    <w:p w:rsidR="00425B90" w:rsidRPr="00B46727" w:rsidRDefault="00425B90" w:rsidP="00425B90">
      <w:pPr>
        <w:pStyle w:val="Default"/>
        <w:spacing w:after="120"/>
        <w:rPr>
          <w:rFonts w:asciiTheme="majorHAnsi" w:hAnsiTheme="majorHAnsi" w:cs="Calibri"/>
          <w:b/>
          <w:bCs/>
          <w:sz w:val="22"/>
          <w:szCs w:val="22"/>
        </w:rPr>
      </w:pPr>
      <w:r w:rsidRPr="00B46727">
        <w:rPr>
          <w:rFonts w:asciiTheme="majorHAnsi" w:hAnsiTheme="majorHAnsi" w:cs="Calibri"/>
          <w:sz w:val="22"/>
          <w:szCs w:val="22"/>
        </w:rPr>
        <w:t xml:space="preserve">Make checks payable to: </w:t>
      </w:r>
      <w:r w:rsidRPr="00B46727">
        <w:rPr>
          <w:rFonts w:asciiTheme="majorHAnsi" w:hAnsiTheme="majorHAnsi" w:cs="Calibri"/>
          <w:b/>
          <w:bCs/>
          <w:color w:val="002060"/>
          <w:sz w:val="22"/>
          <w:szCs w:val="22"/>
        </w:rPr>
        <w:t>Express Sports Inc</w:t>
      </w:r>
      <w:r w:rsidR="003B4A54">
        <w:rPr>
          <w:rFonts w:asciiTheme="majorHAnsi" w:hAnsiTheme="majorHAnsi" w:cs="Calibri"/>
          <w:b/>
          <w:bCs/>
          <w:color w:val="002060"/>
          <w:sz w:val="22"/>
          <w:szCs w:val="22"/>
        </w:rPr>
        <w:t>.</w:t>
      </w:r>
    </w:p>
    <w:sectPr w:rsidR="00425B90" w:rsidRPr="00B46727" w:rsidSect="003341D3">
      <w:headerReference w:type="default" r:id="rId23"/>
      <w:footerReference w:type="even" r:id="rId24"/>
      <w:footerReference w:type="default" r:id="rId25"/>
      <w:pgSz w:w="12240" w:h="15840" w:code="1"/>
      <w:pgMar w:top="720" w:right="1008" w:bottom="720" w:left="1008" w:header="576" w:footer="576"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D72" w:rsidRDefault="00CC0D72">
      <w:r>
        <w:separator/>
      </w:r>
    </w:p>
  </w:endnote>
  <w:endnote w:type="continuationSeparator" w:id="0">
    <w:p w:rsidR="00CC0D72" w:rsidRDefault="00CC0D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2" w:rsidRDefault="00817910">
    <w:pPr>
      <w:pStyle w:val="Footer"/>
      <w:framePr w:wrap="around" w:vAnchor="text" w:hAnchor="margin" w:xAlign="right" w:y="1"/>
      <w:rPr>
        <w:rStyle w:val="PageNumber"/>
      </w:rPr>
    </w:pPr>
    <w:r>
      <w:rPr>
        <w:rStyle w:val="PageNumber"/>
      </w:rPr>
      <w:fldChar w:fldCharType="begin"/>
    </w:r>
    <w:r w:rsidR="00CC0D72">
      <w:rPr>
        <w:rStyle w:val="PageNumber"/>
      </w:rPr>
      <w:instrText xml:space="preserve">PAGE  </w:instrText>
    </w:r>
    <w:r>
      <w:rPr>
        <w:rStyle w:val="PageNumber"/>
      </w:rPr>
      <w:fldChar w:fldCharType="separate"/>
    </w:r>
    <w:r w:rsidR="00CC0D72">
      <w:rPr>
        <w:rStyle w:val="PageNumber"/>
        <w:noProof/>
      </w:rPr>
      <w:t>9</w:t>
    </w:r>
    <w:r>
      <w:rPr>
        <w:rStyle w:val="PageNumber"/>
      </w:rPr>
      <w:fldChar w:fldCharType="end"/>
    </w:r>
  </w:p>
  <w:p w:rsidR="00CC0D72" w:rsidRDefault="00CC0D7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2" w:rsidRPr="002B482B" w:rsidRDefault="00817910" w:rsidP="006D0FC6">
    <w:pPr>
      <w:pStyle w:val="Footer"/>
      <w:ind w:right="360"/>
      <w:jc w:val="center"/>
      <w:rPr>
        <w:rFonts w:asciiTheme="majorHAnsi" w:hAnsiTheme="majorHAnsi"/>
        <w:sz w:val="18"/>
        <w:szCs w:val="18"/>
      </w:rPr>
    </w:pPr>
    <w:r w:rsidRPr="002B482B">
      <w:rPr>
        <w:rFonts w:asciiTheme="majorHAnsi" w:hAnsiTheme="majorHAnsi"/>
        <w:sz w:val="18"/>
        <w:szCs w:val="18"/>
      </w:rPr>
      <w:fldChar w:fldCharType="begin"/>
    </w:r>
    <w:r w:rsidR="00CC0D72" w:rsidRPr="002B482B">
      <w:rPr>
        <w:rFonts w:asciiTheme="majorHAnsi" w:hAnsiTheme="majorHAnsi"/>
        <w:sz w:val="18"/>
        <w:szCs w:val="18"/>
      </w:rPr>
      <w:instrText xml:space="preserve"> PAGE  \* Arabic  \* MERGEFORMAT </w:instrText>
    </w:r>
    <w:r w:rsidRPr="002B482B">
      <w:rPr>
        <w:rFonts w:asciiTheme="majorHAnsi" w:hAnsiTheme="majorHAnsi"/>
        <w:sz w:val="18"/>
        <w:szCs w:val="18"/>
      </w:rPr>
      <w:fldChar w:fldCharType="separate"/>
    </w:r>
    <w:r w:rsidR="007445A8">
      <w:rPr>
        <w:rFonts w:asciiTheme="majorHAnsi" w:hAnsiTheme="majorHAnsi"/>
        <w:noProof/>
        <w:sz w:val="18"/>
        <w:szCs w:val="18"/>
      </w:rPr>
      <w:t>1</w:t>
    </w:r>
    <w:r w:rsidRPr="002B482B">
      <w:rPr>
        <w:rFonts w:asciiTheme="majorHAnsi" w:hAnsiTheme="majorHAnsi"/>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2" w:rsidRDefault="00817910">
    <w:pPr>
      <w:pStyle w:val="Footer"/>
      <w:framePr w:wrap="around" w:vAnchor="text" w:hAnchor="margin" w:xAlign="right" w:y="1"/>
      <w:rPr>
        <w:rStyle w:val="PageNumber"/>
      </w:rPr>
    </w:pPr>
    <w:r>
      <w:rPr>
        <w:rStyle w:val="PageNumber"/>
      </w:rPr>
      <w:fldChar w:fldCharType="begin"/>
    </w:r>
    <w:r w:rsidR="00CC0D72">
      <w:rPr>
        <w:rStyle w:val="PageNumber"/>
      </w:rPr>
      <w:instrText xml:space="preserve">PAGE  </w:instrText>
    </w:r>
    <w:r>
      <w:rPr>
        <w:rStyle w:val="PageNumber"/>
      </w:rPr>
      <w:fldChar w:fldCharType="separate"/>
    </w:r>
    <w:r w:rsidR="00CC0D72">
      <w:rPr>
        <w:rStyle w:val="PageNumber"/>
        <w:noProof/>
      </w:rPr>
      <w:t>9</w:t>
    </w:r>
    <w:r>
      <w:rPr>
        <w:rStyle w:val="PageNumber"/>
      </w:rPr>
      <w:fldChar w:fldCharType="end"/>
    </w:r>
  </w:p>
  <w:p w:rsidR="00CC0D72" w:rsidRDefault="00CC0D7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2" w:rsidRPr="00C432E4" w:rsidRDefault="00CC0D72" w:rsidP="00BF40CF">
    <w:pPr>
      <w:pStyle w:val="Footer"/>
      <w:tabs>
        <w:tab w:val="clear" w:pos="4320"/>
        <w:tab w:val="center" w:pos="5220"/>
      </w:tabs>
      <w:rPr>
        <w:rFonts w:ascii="Calibri" w:hAnsi="Calibr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D72" w:rsidRDefault="00CC0D72">
      <w:r>
        <w:separator/>
      </w:r>
    </w:p>
  </w:footnote>
  <w:footnote w:type="continuationSeparator" w:id="0">
    <w:p w:rsidR="00CC0D72" w:rsidRDefault="00CC0D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D72" w:rsidRPr="0033789B" w:rsidRDefault="00CC0D72">
    <w:pPr>
      <w:pStyle w:val="Heading7"/>
      <w:tabs>
        <w:tab w:val="right" w:pos="9900"/>
      </w:tabs>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310292A"/>
    <w:multiLevelType w:val="singleLevel"/>
    <w:tmpl w:val="04090001"/>
    <w:lvl w:ilvl="0">
      <w:start w:val="1"/>
      <w:numFmt w:val="bullet"/>
      <w:lvlText w:val=""/>
      <w:lvlJc w:val="left"/>
      <w:pPr>
        <w:ind w:left="720" w:hanging="360"/>
      </w:pPr>
      <w:rPr>
        <w:rFonts w:ascii="Symbol" w:hAnsi="Symbol" w:hint="default"/>
      </w:rPr>
    </w:lvl>
  </w:abstractNum>
  <w:abstractNum w:abstractNumId="2">
    <w:nsid w:val="07CF38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F0F753C"/>
    <w:multiLevelType w:val="singleLevel"/>
    <w:tmpl w:val="04090005"/>
    <w:lvl w:ilvl="0">
      <w:start w:val="1"/>
      <w:numFmt w:val="bullet"/>
      <w:lvlText w:val=""/>
      <w:lvlJc w:val="left"/>
      <w:pPr>
        <w:ind w:left="360" w:hanging="360"/>
      </w:pPr>
      <w:rPr>
        <w:rFonts w:ascii="Wingdings" w:hAnsi="Wingdings" w:hint="default"/>
      </w:rPr>
    </w:lvl>
  </w:abstractNum>
  <w:abstractNum w:abstractNumId="4">
    <w:nsid w:val="10DE45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7567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8CC0B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04E16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1AB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1F43E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3D14F8F"/>
    <w:multiLevelType w:val="hybridMultilevel"/>
    <w:tmpl w:val="CE148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A72D72"/>
    <w:multiLevelType w:val="hybridMultilevel"/>
    <w:tmpl w:val="7CD4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A128B"/>
    <w:multiLevelType w:val="hybridMultilevel"/>
    <w:tmpl w:val="18AE4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A15CDE"/>
    <w:multiLevelType w:val="hybridMultilevel"/>
    <w:tmpl w:val="056C74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3B51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F947B0"/>
    <w:multiLevelType w:val="hybridMultilevel"/>
    <w:tmpl w:val="05EE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802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CC5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0717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7F0E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1DC45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4B342D6"/>
    <w:multiLevelType w:val="singleLevel"/>
    <w:tmpl w:val="04090001"/>
    <w:lvl w:ilvl="0">
      <w:start w:val="1"/>
      <w:numFmt w:val="bullet"/>
      <w:lvlText w:val=""/>
      <w:lvlJc w:val="left"/>
      <w:pPr>
        <w:ind w:left="720" w:hanging="360"/>
      </w:pPr>
      <w:rPr>
        <w:rFonts w:ascii="Symbol" w:hAnsi="Symbol" w:hint="default"/>
      </w:rPr>
    </w:lvl>
  </w:abstractNum>
  <w:abstractNum w:abstractNumId="22">
    <w:nsid w:val="45117336"/>
    <w:multiLevelType w:val="hybridMultilevel"/>
    <w:tmpl w:val="7F84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D114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6EE5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498B1EEB"/>
    <w:multiLevelType w:val="hybridMultilevel"/>
    <w:tmpl w:val="AB42B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A235B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B426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4FBB7F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69B437B"/>
    <w:multiLevelType w:val="hybridMultilevel"/>
    <w:tmpl w:val="2FCCF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D485214"/>
    <w:multiLevelType w:val="singleLevel"/>
    <w:tmpl w:val="04090001"/>
    <w:lvl w:ilvl="0">
      <w:start w:val="1"/>
      <w:numFmt w:val="bullet"/>
      <w:lvlText w:val=""/>
      <w:lvlJc w:val="left"/>
      <w:pPr>
        <w:ind w:left="720" w:hanging="360"/>
      </w:pPr>
      <w:rPr>
        <w:rFonts w:ascii="Symbol" w:hAnsi="Symbol" w:hint="default"/>
      </w:rPr>
    </w:lvl>
  </w:abstractNum>
  <w:abstractNum w:abstractNumId="31">
    <w:nsid w:val="64F42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CCB6A3A"/>
    <w:multiLevelType w:val="hybridMultilevel"/>
    <w:tmpl w:val="0716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981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1203424"/>
    <w:multiLevelType w:val="hybridMultilevel"/>
    <w:tmpl w:val="1F704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4507D3C"/>
    <w:multiLevelType w:val="hybridMultilevel"/>
    <w:tmpl w:val="98440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C62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AA428A7"/>
    <w:multiLevelType w:val="hybridMultilevel"/>
    <w:tmpl w:val="AF56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B652D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38"/>
  </w:num>
  <w:num w:numId="3">
    <w:abstractNumId w:val="1"/>
  </w:num>
  <w:num w:numId="4">
    <w:abstractNumId w:val="21"/>
  </w:num>
  <w:num w:numId="5">
    <w:abstractNumId w:val="19"/>
  </w:num>
  <w:num w:numId="6">
    <w:abstractNumId w:val="17"/>
  </w:num>
  <w:num w:numId="7">
    <w:abstractNumId w:val="5"/>
  </w:num>
  <w:num w:numId="8">
    <w:abstractNumId w:val="33"/>
  </w:num>
  <w:num w:numId="9">
    <w:abstractNumId w:val="4"/>
  </w:num>
  <w:num w:numId="10">
    <w:abstractNumId w:val="7"/>
  </w:num>
  <w:num w:numId="11">
    <w:abstractNumId w:val="9"/>
  </w:num>
  <w:num w:numId="12">
    <w:abstractNumId w:val="26"/>
  </w:num>
  <w:num w:numId="13">
    <w:abstractNumId w:val="8"/>
  </w:num>
  <w:num w:numId="14">
    <w:abstractNumId w:val="28"/>
  </w:num>
  <w:num w:numId="15">
    <w:abstractNumId w:val="24"/>
  </w:num>
  <w:num w:numId="16">
    <w:abstractNumId w:val="30"/>
  </w:num>
  <w:num w:numId="17">
    <w:abstractNumId w:val="20"/>
  </w:num>
  <w:num w:numId="18">
    <w:abstractNumId w:val="34"/>
  </w:num>
  <w:num w:numId="19">
    <w:abstractNumId w:val="12"/>
  </w:num>
  <w:num w:numId="20">
    <w:abstractNumId w:val="31"/>
  </w:num>
  <w:num w:numId="21">
    <w:abstractNumId w:val="0"/>
  </w:num>
  <w:num w:numId="22">
    <w:abstractNumId w:val="25"/>
  </w:num>
  <w:num w:numId="23">
    <w:abstractNumId w:val="29"/>
  </w:num>
  <w:num w:numId="24">
    <w:abstractNumId w:val="6"/>
  </w:num>
  <w:num w:numId="25">
    <w:abstractNumId w:val="22"/>
  </w:num>
  <w:num w:numId="26">
    <w:abstractNumId w:val="3"/>
  </w:num>
  <w:num w:numId="27">
    <w:abstractNumId w:val="13"/>
  </w:num>
  <w:num w:numId="28">
    <w:abstractNumId w:val="23"/>
  </w:num>
  <w:num w:numId="29">
    <w:abstractNumId w:val="16"/>
  </w:num>
  <w:num w:numId="30">
    <w:abstractNumId w:val="2"/>
  </w:num>
  <w:num w:numId="31">
    <w:abstractNumId w:val="18"/>
  </w:num>
  <w:num w:numId="32">
    <w:abstractNumId w:val="10"/>
  </w:num>
  <w:num w:numId="33">
    <w:abstractNumId w:val="32"/>
  </w:num>
  <w:num w:numId="34">
    <w:abstractNumId w:val="36"/>
  </w:num>
  <w:num w:numId="35">
    <w:abstractNumId w:val="27"/>
  </w:num>
  <w:num w:numId="36">
    <w:abstractNumId w:val="35"/>
  </w:num>
  <w:num w:numId="37">
    <w:abstractNumId w:val="15"/>
  </w:num>
  <w:num w:numId="38">
    <w:abstractNumId w:val="11"/>
  </w:num>
  <w:num w:numId="39">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1986"/>
    <w:rsid w:val="00010D7F"/>
    <w:rsid w:val="0001196C"/>
    <w:rsid w:val="00012B60"/>
    <w:rsid w:val="00020784"/>
    <w:rsid w:val="00024413"/>
    <w:rsid w:val="00027DA6"/>
    <w:rsid w:val="00035B34"/>
    <w:rsid w:val="000440D8"/>
    <w:rsid w:val="00061249"/>
    <w:rsid w:val="0006261E"/>
    <w:rsid w:val="000627CC"/>
    <w:rsid w:val="00062ECC"/>
    <w:rsid w:val="00086975"/>
    <w:rsid w:val="000A213D"/>
    <w:rsid w:val="000A6C18"/>
    <w:rsid w:val="000B159B"/>
    <w:rsid w:val="000D3353"/>
    <w:rsid w:val="000D4B73"/>
    <w:rsid w:val="000F3A68"/>
    <w:rsid w:val="001032E7"/>
    <w:rsid w:val="00106938"/>
    <w:rsid w:val="00112C9F"/>
    <w:rsid w:val="0011665B"/>
    <w:rsid w:val="0012451B"/>
    <w:rsid w:val="00125296"/>
    <w:rsid w:val="001344E7"/>
    <w:rsid w:val="00152581"/>
    <w:rsid w:val="00155DF8"/>
    <w:rsid w:val="00156027"/>
    <w:rsid w:val="00157638"/>
    <w:rsid w:val="00164AC5"/>
    <w:rsid w:val="0016581C"/>
    <w:rsid w:val="00165B38"/>
    <w:rsid w:val="00171226"/>
    <w:rsid w:val="001805ED"/>
    <w:rsid w:val="00185250"/>
    <w:rsid w:val="00187A5A"/>
    <w:rsid w:val="00193FBA"/>
    <w:rsid w:val="0019428E"/>
    <w:rsid w:val="0019720C"/>
    <w:rsid w:val="001A24E7"/>
    <w:rsid w:val="001B0F66"/>
    <w:rsid w:val="001B1E04"/>
    <w:rsid w:val="001B6083"/>
    <w:rsid w:val="001B72CA"/>
    <w:rsid w:val="001C0FD2"/>
    <w:rsid w:val="001C38CE"/>
    <w:rsid w:val="001C606D"/>
    <w:rsid w:val="001D6F8C"/>
    <w:rsid w:val="00201143"/>
    <w:rsid w:val="002017A3"/>
    <w:rsid w:val="00202070"/>
    <w:rsid w:val="0020443E"/>
    <w:rsid w:val="0020532D"/>
    <w:rsid w:val="00222D7A"/>
    <w:rsid w:val="0022572E"/>
    <w:rsid w:val="00227CE1"/>
    <w:rsid w:val="00231408"/>
    <w:rsid w:val="0023446E"/>
    <w:rsid w:val="00240F69"/>
    <w:rsid w:val="00242191"/>
    <w:rsid w:val="00250212"/>
    <w:rsid w:val="00250918"/>
    <w:rsid w:val="002531DF"/>
    <w:rsid w:val="00256D87"/>
    <w:rsid w:val="002647AE"/>
    <w:rsid w:val="00272AC9"/>
    <w:rsid w:val="00280041"/>
    <w:rsid w:val="0028180F"/>
    <w:rsid w:val="002A58B4"/>
    <w:rsid w:val="002A6CB5"/>
    <w:rsid w:val="002A743A"/>
    <w:rsid w:val="002B482B"/>
    <w:rsid w:val="002B493C"/>
    <w:rsid w:val="002C3FE5"/>
    <w:rsid w:val="002C6E2C"/>
    <w:rsid w:val="002D33DA"/>
    <w:rsid w:val="002E55BC"/>
    <w:rsid w:val="002F2AC5"/>
    <w:rsid w:val="002F4B73"/>
    <w:rsid w:val="002F554C"/>
    <w:rsid w:val="002F7B97"/>
    <w:rsid w:val="002F7F42"/>
    <w:rsid w:val="00302BB8"/>
    <w:rsid w:val="00306811"/>
    <w:rsid w:val="00320BF5"/>
    <w:rsid w:val="0032232D"/>
    <w:rsid w:val="003341D3"/>
    <w:rsid w:val="00341019"/>
    <w:rsid w:val="003439E7"/>
    <w:rsid w:val="00360815"/>
    <w:rsid w:val="00360EAB"/>
    <w:rsid w:val="00361794"/>
    <w:rsid w:val="003629C8"/>
    <w:rsid w:val="00364D0E"/>
    <w:rsid w:val="00370DD9"/>
    <w:rsid w:val="0037223D"/>
    <w:rsid w:val="00372D4C"/>
    <w:rsid w:val="00374A3B"/>
    <w:rsid w:val="00376563"/>
    <w:rsid w:val="0038513F"/>
    <w:rsid w:val="00395DD8"/>
    <w:rsid w:val="003973F2"/>
    <w:rsid w:val="003A0F17"/>
    <w:rsid w:val="003A2A24"/>
    <w:rsid w:val="003B1495"/>
    <w:rsid w:val="003B197E"/>
    <w:rsid w:val="003B4A54"/>
    <w:rsid w:val="003C5B93"/>
    <w:rsid w:val="003C713B"/>
    <w:rsid w:val="003D0548"/>
    <w:rsid w:val="003D3BAD"/>
    <w:rsid w:val="003E7B83"/>
    <w:rsid w:val="00402E4E"/>
    <w:rsid w:val="0041653B"/>
    <w:rsid w:val="00425B90"/>
    <w:rsid w:val="00427289"/>
    <w:rsid w:val="0044138F"/>
    <w:rsid w:val="00461EEE"/>
    <w:rsid w:val="00462E19"/>
    <w:rsid w:val="00465C1F"/>
    <w:rsid w:val="00471508"/>
    <w:rsid w:val="0048011A"/>
    <w:rsid w:val="00486843"/>
    <w:rsid w:val="004A06E0"/>
    <w:rsid w:val="004B15F4"/>
    <w:rsid w:val="004C2B13"/>
    <w:rsid w:val="004E5848"/>
    <w:rsid w:val="004F07B7"/>
    <w:rsid w:val="00502E22"/>
    <w:rsid w:val="0050316A"/>
    <w:rsid w:val="00503773"/>
    <w:rsid w:val="0051149E"/>
    <w:rsid w:val="0051309F"/>
    <w:rsid w:val="0052415A"/>
    <w:rsid w:val="00527378"/>
    <w:rsid w:val="005329F1"/>
    <w:rsid w:val="0053754A"/>
    <w:rsid w:val="00540C8C"/>
    <w:rsid w:val="005467FE"/>
    <w:rsid w:val="00552FD8"/>
    <w:rsid w:val="00552FED"/>
    <w:rsid w:val="00561A37"/>
    <w:rsid w:val="0056260A"/>
    <w:rsid w:val="00577077"/>
    <w:rsid w:val="00585554"/>
    <w:rsid w:val="00594B3D"/>
    <w:rsid w:val="00595A85"/>
    <w:rsid w:val="005A0D8F"/>
    <w:rsid w:val="005D4DE5"/>
    <w:rsid w:val="005E1F12"/>
    <w:rsid w:val="005E3DC9"/>
    <w:rsid w:val="005F7EC3"/>
    <w:rsid w:val="00604158"/>
    <w:rsid w:val="006134D7"/>
    <w:rsid w:val="006348A2"/>
    <w:rsid w:val="00637D31"/>
    <w:rsid w:val="00641986"/>
    <w:rsid w:val="00647B6D"/>
    <w:rsid w:val="00653B41"/>
    <w:rsid w:val="00655E99"/>
    <w:rsid w:val="0066578D"/>
    <w:rsid w:val="0067731C"/>
    <w:rsid w:val="00680302"/>
    <w:rsid w:val="00681392"/>
    <w:rsid w:val="006969B9"/>
    <w:rsid w:val="00697FB3"/>
    <w:rsid w:val="006A0A1E"/>
    <w:rsid w:val="006B02CB"/>
    <w:rsid w:val="006B138A"/>
    <w:rsid w:val="006B2D9E"/>
    <w:rsid w:val="006B6F9B"/>
    <w:rsid w:val="006C2C61"/>
    <w:rsid w:val="006C4374"/>
    <w:rsid w:val="006C60CF"/>
    <w:rsid w:val="006D0FC6"/>
    <w:rsid w:val="006D203D"/>
    <w:rsid w:val="006D3B45"/>
    <w:rsid w:val="006E01E7"/>
    <w:rsid w:val="006E2685"/>
    <w:rsid w:val="006E3920"/>
    <w:rsid w:val="006E6B14"/>
    <w:rsid w:val="006E76DB"/>
    <w:rsid w:val="006F2059"/>
    <w:rsid w:val="006F267C"/>
    <w:rsid w:val="00700EF5"/>
    <w:rsid w:val="0070775B"/>
    <w:rsid w:val="00722D0A"/>
    <w:rsid w:val="00737607"/>
    <w:rsid w:val="0074222B"/>
    <w:rsid w:val="007445A8"/>
    <w:rsid w:val="00744F49"/>
    <w:rsid w:val="0077088A"/>
    <w:rsid w:val="0077480D"/>
    <w:rsid w:val="00777FE4"/>
    <w:rsid w:val="00783CFD"/>
    <w:rsid w:val="007852C3"/>
    <w:rsid w:val="00797281"/>
    <w:rsid w:val="007A06E3"/>
    <w:rsid w:val="007A5B3D"/>
    <w:rsid w:val="007C1C67"/>
    <w:rsid w:val="007C6EA1"/>
    <w:rsid w:val="007D0DEE"/>
    <w:rsid w:val="007E1C5B"/>
    <w:rsid w:val="007F12E2"/>
    <w:rsid w:val="008001A1"/>
    <w:rsid w:val="00813766"/>
    <w:rsid w:val="00813B0B"/>
    <w:rsid w:val="00817910"/>
    <w:rsid w:val="008270AB"/>
    <w:rsid w:val="00841941"/>
    <w:rsid w:val="0084518F"/>
    <w:rsid w:val="00855753"/>
    <w:rsid w:val="00861AD2"/>
    <w:rsid w:val="0087116F"/>
    <w:rsid w:val="008729B6"/>
    <w:rsid w:val="0088189F"/>
    <w:rsid w:val="00882C5A"/>
    <w:rsid w:val="00893AB1"/>
    <w:rsid w:val="008972D4"/>
    <w:rsid w:val="008A6DC3"/>
    <w:rsid w:val="008A798B"/>
    <w:rsid w:val="008B01AA"/>
    <w:rsid w:val="008B1D2F"/>
    <w:rsid w:val="008C3919"/>
    <w:rsid w:val="008C6FF5"/>
    <w:rsid w:val="008D1BC9"/>
    <w:rsid w:val="008D292D"/>
    <w:rsid w:val="008D4A11"/>
    <w:rsid w:val="008E109A"/>
    <w:rsid w:val="008E29D0"/>
    <w:rsid w:val="008E650B"/>
    <w:rsid w:val="008F1635"/>
    <w:rsid w:val="008F2068"/>
    <w:rsid w:val="008F20C8"/>
    <w:rsid w:val="008F79E1"/>
    <w:rsid w:val="008F7D90"/>
    <w:rsid w:val="00912E9D"/>
    <w:rsid w:val="009233C7"/>
    <w:rsid w:val="00927C37"/>
    <w:rsid w:val="00932FD4"/>
    <w:rsid w:val="0093609F"/>
    <w:rsid w:val="00944D38"/>
    <w:rsid w:val="00952DF7"/>
    <w:rsid w:val="00956FE5"/>
    <w:rsid w:val="0097149B"/>
    <w:rsid w:val="009745DB"/>
    <w:rsid w:val="009745F4"/>
    <w:rsid w:val="009821F0"/>
    <w:rsid w:val="009C7CFB"/>
    <w:rsid w:val="009D00EC"/>
    <w:rsid w:val="009D0C27"/>
    <w:rsid w:val="009D48F1"/>
    <w:rsid w:val="009E5CE5"/>
    <w:rsid w:val="009F3EDC"/>
    <w:rsid w:val="009F4B5A"/>
    <w:rsid w:val="009F740C"/>
    <w:rsid w:val="00A03166"/>
    <w:rsid w:val="00A0407D"/>
    <w:rsid w:val="00A07D0C"/>
    <w:rsid w:val="00A16D6F"/>
    <w:rsid w:val="00A17D18"/>
    <w:rsid w:val="00A27166"/>
    <w:rsid w:val="00A32DCA"/>
    <w:rsid w:val="00A34781"/>
    <w:rsid w:val="00A402EF"/>
    <w:rsid w:val="00A42F0B"/>
    <w:rsid w:val="00A43654"/>
    <w:rsid w:val="00A43818"/>
    <w:rsid w:val="00A45B89"/>
    <w:rsid w:val="00A47E3E"/>
    <w:rsid w:val="00A50B8E"/>
    <w:rsid w:val="00A51047"/>
    <w:rsid w:val="00A5191D"/>
    <w:rsid w:val="00A579C4"/>
    <w:rsid w:val="00A664E8"/>
    <w:rsid w:val="00A72080"/>
    <w:rsid w:val="00A73492"/>
    <w:rsid w:val="00A76CA3"/>
    <w:rsid w:val="00A845DA"/>
    <w:rsid w:val="00A91BCB"/>
    <w:rsid w:val="00A9325D"/>
    <w:rsid w:val="00A93F0A"/>
    <w:rsid w:val="00A9728B"/>
    <w:rsid w:val="00AB2E64"/>
    <w:rsid w:val="00AB3DE0"/>
    <w:rsid w:val="00AC1209"/>
    <w:rsid w:val="00AC31B0"/>
    <w:rsid w:val="00AD5581"/>
    <w:rsid w:val="00AE22B7"/>
    <w:rsid w:val="00AF08B0"/>
    <w:rsid w:val="00AF21CD"/>
    <w:rsid w:val="00AF5EA7"/>
    <w:rsid w:val="00B010A7"/>
    <w:rsid w:val="00B13DEB"/>
    <w:rsid w:val="00B14280"/>
    <w:rsid w:val="00B235AD"/>
    <w:rsid w:val="00B50619"/>
    <w:rsid w:val="00B54DE8"/>
    <w:rsid w:val="00B55CA0"/>
    <w:rsid w:val="00B6257A"/>
    <w:rsid w:val="00B84D33"/>
    <w:rsid w:val="00B87489"/>
    <w:rsid w:val="00B93945"/>
    <w:rsid w:val="00BA14E9"/>
    <w:rsid w:val="00BA50D3"/>
    <w:rsid w:val="00BC7BD9"/>
    <w:rsid w:val="00BE43CF"/>
    <w:rsid w:val="00BE60D7"/>
    <w:rsid w:val="00BF40CF"/>
    <w:rsid w:val="00C00C00"/>
    <w:rsid w:val="00C01FCF"/>
    <w:rsid w:val="00C04535"/>
    <w:rsid w:val="00C071B7"/>
    <w:rsid w:val="00C13ABE"/>
    <w:rsid w:val="00C15FB5"/>
    <w:rsid w:val="00C26298"/>
    <w:rsid w:val="00C47598"/>
    <w:rsid w:val="00C72479"/>
    <w:rsid w:val="00C75195"/>
    <w:rsid w:val="00C7777B"/>
    <w:rsid w:val="00C83FEA"/>
    <w:rsid w:val="00CA17BC"/>
    <w:rsid w:val="00CB0672"/>
    <w:rsid w:val="00CB2BDC"/>
    <w:rsid w:val="00CB3FED"/>
    <w:rsid w:val="00CB4C29"/>
    <w:rsid w:val="00CB7E7A"/>
    <w:rsid w:val="00CC0D72"/>
    <w:rsid w:val="00CD130F"/>
    <w:rsid w:val="00CD5078"/>
    <w:rsid w:val="00CD6F0A"/>
    <w:rsid w:val="00CE5771"/>
    <w:rsid w:val="00D00D94"/>
    <w:rsid w:val="00D0143F"/>
    <w:rsid w:val="00D049E7"/>
    <w:rsid w:val="00D147D1"/>
    <w:rsid w:val="00D230F1"/>
    <w:rsid w:val="00D244AC"/>
    <w:rsid w:val="00D24B52"/>
    <w:rsid w:val="00D35174"/>
    <w:rsid w:val="00D544AA"/>
    <w:rsid w:val="00D57B58"/>
    <w:rsid w:val="00D623E6"/>
    <w:rsid w:val="00D72D28"/>
    <w:rsid w:val="00D73733"/>
    <w:rsid w:val="00D76A55"/>
    <w:rsid w:val="00D77038"/>
    <w:rsid w:val="00D77E26"/>
    <w:rsid w:val="00D8141C"/>
    <w:rsid w:val="00D8492E"/>
    <w:rsid w:val="00D931F1"/>
    <w:rsid w:val="00D93749"/>
    <w:rsid w:val="00D97487"/>
    <w:rsid w:val="00DB4F5E"/>
    <w:rsid w:val="00DC3F14"/>
    <w:rsid w:val="00DC4AF7"/>
    <w:rsid w:val="00DC4FCE"/>
    <w:rsid w:val="00DC55F7"/>
    <w:rsid w:val="00DD4C55"/>
    <w:rsid w:val="00DE7578"/>
    <w:rsid w:val="00DF38FF"/>
    <w:rsid w:val="00DF46FC"/>
    <w:rsid w:val="00E00155"/>
    <w:rsid w:val="00E020EC"/>
    <w:rsid w:val="00E1080A"/>
    <w:rsid w:val="00E1194D"/>
    <w:rsid w:val="00E12682"/>
    <w:rsid w:val="00E30D8E"/>
    <w:rsid w:val="00E34F90"/>
    <w:rsid w:val="00E43C12"/>
    <w:rsid w:val="00E56E51"/>
    <w:rsid w:val="00E60B4B"/>
    <w:rsid w:val="00E73AAB"/>
    <w:rsid w:val="00E7543E"/>
    <w:rsid w:val="00E760BA"/>
    <w:rsid w:val="00E7732A"/>
    <w:rsid w:val="00E900EC"/>
    <w:rsid w:val="00E911A4"/>
    <w:rsid w:val="00EB4586"/>
    <w:rsid w:val="00EC1ECE"/>
    <w:rsid w:val="00EC684A"/>
    <w:rsid w:val="00ED56DC"/>
    <w:rsid w:val="00ED6AEA"/>
    <w:rsid w:val="00ED72DE"/>
    <w:rsid w:val="00EF0262"/>
    <w:rsid w:val="00EF57DA"/>
    <w:rsid w:val="00F0141D"/>
    <w:rsid w:val="00F022D2"/>
    <w:rsid w:val="00F14A81"/>
    <w:rsid w:val="00F23D1A"/>
    <w:rsid w:val="00F25F10"/>
    <w:rsid w:val="00F316C8"/>
    <w:rsid w:val="00F32BDB"/>
    <w:rsid w:val="00F362BD"/>
    <w:rsid w:val="00F41AB6"/>
    <w:rsid w:val="00F43B80"/>
    <w:rsid w:val="00F51F63"/>
    <w:rsid w:val="00F5532F"/>
    <w:rsid w:val="00F63909"/>
    <w:rsid w:val="00F64254"/>
    <w:rsid w:val="00F65558"/>
    <w:rsid w:val="00F658ED"/>
    <w:rsid w:val="00F714F9"/>
    <w:rsid w:val="00F84214"/>
    <w:rsid w:val="00F84A03"/>
    <w:rsid w:val="00F84C67"/>
    <w:rsid w:val="00F85F46"/>
    <w:rsid w:val="00F874B7"/>
    <w:rsid w:val="00F92886"/>
    <w:rsid w:val="00F92DD0"/>
    <w:rsid w:val="00FA7FD4"/>
    <w:rsid w:val="00FB3AB0"/>
    <w:rsid w:val="00FC1EC5"/>
    <w:rsid w:val="00FC5DE3"/>
    <w:rsid w:val="00FD3445"/>
    <w:rsid w:val="00FD6F5D"/>
    <w:rsid w:val="00FE5B76"/>
    <w:rsid w:val="00FF1A57"/>
    <w:rsid w:val="00FF5ADE"/>
    <w:rsid w:val="00FF6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7C"/>
    <w:rPr>
      <w:sz w:val="24"/>
      <w:szCs w:val="24"/>
    </w:rPr>
  </w:style>
  <w:style w:type="paragraph" w:styleId="Heading1">
    <w:name w:val="heading 1"/>
    <w:basedOn w:val="Normal"/>
    <w:next w:val="Normal"/>
    <w:qFormat/>
    <w:rsid w:val="006F267C"/>
    <w:pPr>
      <w:keepNext/>
      <w:outlineLvl w:val="0"/>
    </w:pPr>
    <w:rPr>
      <w:sz w:val="20"/>
      <w:u w:val="single"/>
    </w:rPr>
  </w:style>
  <w:style w:type="paragraph" w:styleId="Heading2">
    <w:name w:val="heading 2"/>
    <w:basedOn w:val="Normal"/>
    <w:next w:val="Normal"/>
    <w:link w:val="Heading2Char"/>
    <w:qFormat/>
    <w:rsid w:val="006F267C"/>
    <w:pPr>
      <w:keepNext/>
      <w:outlineLvl w:val="1"/>
    </w:pPr>
    <w:rPr>
      <w:b/>
      <w:szCs w:val="20"/>
    </w:rPr>
  </w:style>
  <w:style w:type="paragraph" w:styleId="Heading3">
    <w:name w:val="heading 3"/>
    <w:basedOn w:val="Normal"/>
    <w:next w:val="Normal"/>
    <w:link w:val="Heading3Char"/>
    <w:qFormat/>
    <w:rsid w:val="006F267C"/>
    <w:pPr>
      <w:keepNext/>
      <w:jc w:val="both"/>
      <w:outlineLvl w:val="2"/>
    </w:pPr>
    <w:rPr>
      <w:b/>
      <w:szCs w:val="20"/>
    </w:rPr>
  </w:style>
  <w:style w:type="paragraph" w:styleId="Heading4">
    <w:name w:val="heading 4"/>
    <w:basedOn w:val="Normal"/>
    <w:next w:val="Normal"/>
    <w:qFormat/>
    <w:rsid w:val="006F267C"/>
    <w:pPr>
      <w:keepNext/>
      <w:jc w:val="center"/>
      <w:outlineLvl w:val="3"/>
    </w:pPr>
    <w:rPr>
      <w:b/>
      <w:sz w:val="20"/>
    </w:rPr>
  </w:style>
  <w:style w:type="paragraph" w:styleId="Heading5">
    <w:name w:val="heading 5"/>
    <w:basedOn w:val="Normal"/>
    <w:next w:val="Normal"/>
    <w:qFormat/>
    <w:rsid w:val="006F267C"/>
    <w:pPr>
      <w:keepNext/>
      <w:jc w:val="both"/>
      <w:outlineLvl w:val="4"/>
    </w:pPr>
    <w:rPr>
      <w:b/>
      <w:u w:val="single"/>
    </w:rPr>
  </w:style>
  <w:style w:type="paragraph" w:styleId="Heading6">
    <w:name w:val="heading 6"/>
    <w:basedOn w:val="Normal"/>
    <w:next w:val="Normal"/>
    <w:qFormat/>
    <w:rsid w:val="006F267C"/>
    <w:pPr>
      <w:keepNext/>
      <w:outlineLvl w:val="5"/>
    </w:pPr>
    <w:rPr>
      <w:b/>
      <w:u w:val="single"/>
    </w:rPr>
  </w:style>
  <w:style w:type="paragraph" w:styleId="Heading7">
    <w:name w:val="heading 7"/>
    <w:basedOn w:val="Normal"/>
    <w:next w:val="Normal"/>
    <w:link w:val="Heading7Char"/>
    <w:qFormat/>
    <w:rsid w:val="00F84A03"/>
    <w:pPr>
      <w:keepNext/>
      <w:keepLines/>
      <w:spacing w:before="200"/>
      <w:outlineLvl w:val="6"/>
    </w:pPr>
    <w:rPr>
      <w:rFonts w:ascii="Cambria" w:hAnsi="Cambria"/>
      <w:i/>
      <w:iCs/>
      <w:color w:val="404040"/>
    </w:rPr>
  </w:style>
  <w:style w:type="paragraph" w:styleId="Heading8">
    <w:name w:val="heading 8"/>
    <w:basedOn w:val="Normal"/>
    <w:next w:val="Normal"/>
    <w:qFormat/>
    <w:rsid w:val="006F267C"/>
    <w:pPr>
      <w:keepNext/>
      <w:jc w:val="both"/>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F267C"/>
    <w:pPr>
      <w:ind w:left="720"/>
    </w:pPr>
    <w:rPr>
      <w:rFonts w:ascii="Arial" w:hAnsi="Arial" w:cs="Arial"/>
      <w:sz w:val="20"/>
    </w:rPr>
  </w:style>
  <w:style w:type="character" w:styleId="Hyperlink">
    <w:name w:val="Hyperlink"/>
    <w:uiPriority w:val="99"/>
    <w:rsid w:val="006F267C"/>
    <w:rPr>
      <w:color w:val="0000FF"/>
      <w:u w:val="single"/>
    </w:rPr>
  </w:style>
  <w:style w:type="paragraph" w:styleId="BodyText">
    <w:name w:val="Body Text"/>
    <w:basedOn w:val="Normal"/>
    <w:link w:val="BodyTextChar"/>
    <w:rsid w:val="006F267C"/>
    <w:rPr>
      <w:sz w:val="20"/>
    </w:rPr>
  </w:style>
  <w:style w:type="paragraph" w:styleId="BodyText2">
    <w:name w:val="Body Text 2"/>
    <w:basedOn w:val="Normal"/>
    <w:semiHidden/>
    <w:rsid w:val="006F267C"/>
    <w:pPr>
      <w:jc w:val="both"/>
    </w:pPr>
    <w:rPr>
      <w:b/>
      <w:sz w:val="20"/>
    </w:rPr>
  </w:style>
  <w:style w:type="character" w:styleId="FollowedHyperlink">
    <w:name w:val="FollowedHyperlink"/>
    <w:semiHidden/>
    <w:rsid w:val="006F267C"/>
    <w:rPr>
      <w:color w:val="800080"/>
      <w:u w:val="single"/>
    </w:rPr>
  </w:style>
  <w:style w:type="paragraph" w:styleId="Title">
    <w:name w:val="Title"/>
    <w:basedOn w:val="Normal"/>
    <w:link w:val="TitleChar"/>
    <w:qFormat/>
    <w:rsid w:val="006F267C"/>
    <w:pPr>
      <w:jc w:val="center"/>
    </w:pPr>
    <w:rPr>
      <w:sz w:val="32"/>
    </w:rPr>
  </w:style>
  <w:style w:type="character" w:styleId="FootnoteReference">
    <w:name w:val="footnote reference"/>
    <w:semiHidden/>
    <w:rsid w:val="006F267C"/>
  </w:style>
  <w:style w:type="paragraph" w:styleId="Footer">
    <w:name w:val="footer"/>
    <w:basedOn w:val="Normal"/>
    <w:link w:val="FooterChar"/>
    <w:uiPriority w:val="99"/>
    <w:rsid w:val="006F267C"/>
    <w:pPr>
      <w:tabs>
        <w:tab w:val="center" w:pos="4320"/>
        <w:tab w:val="right" w:pos="8640"/>
      </w:tabs>
    </w:pPr>
    <w:rPr>
      <w:sz w:val="20"/>
    </w:rPr>
  </w:style>
  <w:style w:type="character" w:styleId="PageNumber">
    <w:name w:val="page number"/>
    <w:basedOn w:val="DefaultParagraphFont"/>
    <w:rsid w:val="006F267C"/>
  </w:style>
  <w:style w:type="paragraph" w:styleId="Header">
    <w:name w:val="header"/>
    <w:basedOn w:val="Normal"/>
    <w:semiHidden/>
    <w:rsid w:val="006F267C"/>
    <w:pPr>
      <w:tabs>
        <w:tab w:val="center" w:pos="4320"/>
        <w:tab w:val="right" w:pos="8640"/>
      </w:tabs>
    </w:pPr>
    <w:rPr>
      <w:sz w:val="20"/>
    </w:rPr>
  </w:style>
  <w:style w:type="paragraph" w:styleId="Caption">
    <w:name w:val="caption"/>
    <w:basedOn w:val="Normal"/>
    <w:next w:val="Normal"/>
    <w:qFormat/>
    <w:rsid w:val="006F267C"/>
    <w:pPr>
      <w:tabs>
        <w:tab w:val="center" w:pos="4680"/>
      </w:tabs>
      <w:jc w:val="center"/>
    </w:pPr>
    <w:rPr>
      <w:b/>
      <w:sz w:val="20"/>
    </w:rPr>
  </w:style>
  <w:style w:type="paragraph" w:styleId="BodyText3">
    <w:name w:val="Body Text 3"/>
    <w:basedOn w:val="Normal"/>
    <w:semiHidden/>
    <w:rsid w:val="006F267C"/>
    <w:rPr>
      <w:sz w:val="20"/>
      <w:u w:val="single"/>
    </w:rPr>
  </w:style>
  <w:style w:type="paragraph" w:styleId="PlainText">
    <w:name w:val="Plain Text"/>
    <w:basedOn w:val="Normal"/>
    <w:semiHidden/>
    <w:rsid w:val="006F267C"/>
    <w:rPr>
      <w:rFonts w:ascii="Courier New" w:hAnsi="Courier New"/>
      <w:sz w:val="20"/>
    </w:rPr>
  </w:style>
  <w:style w:type="character" w:customStyle="1" w:styleId="Heading7Char">
    <w:name w:val="Heading 7 Char"/>
    <w:link w:val="Heading7"/>
    <w:rsid w:val="00F84A03"/>
    <w:rPr>
      <w:rFonts w:ascii="Cambria" w:eastAsia="Times New Roman" w:hAnsi="Cambria" w:cs="Times New Roman"/>
      <w:i/>
      <w:iCs/>
      <w:color w:val="404040"/>
      <w:sz w:val="24"/>
      <w:szCs w:val="24"/>
    </w:rPr>
  </w:style>
  <w:style w:type="character" w:customStyle="1" w:styleId="TitleChar">
    <w:name w:val="Title Char"/>
    <w:link w:val="Title"/>
    <w:rsid w:val="000A213D"/>
    <w:rPr>
      <w:sz w:val="32"/>
      <w:szCs w:val="24"/>
    </w:rPr>
  </w:style>
  <w:style w:type="paragraph" w:customStyle="1" w:styleId="Default">
    <w:name w:val="Default"/>
    <w:uiPriority w:val="99"/>
    <w:rsid w:val="000A213D"/>
    <w:pPr>
      <w:autoSpaceDE w:val="0"/>
      <w:autoSpaceDN w:val="0"/>
      <w:adjustRightInd w:val="0"/>
    </w:pPr>
    <w:rPr>
      <w:color w:val="000000"/>
      <w:sz w:val="24"/>
      <w:szCs w:val="24"/>
    </w:rPr>
  </w:style>
  <w:style w:type="table" w:styleId="TableGrid">
    <w:name w:val="Table Grid"/>
    <w:basedOn w:val="TableNormal"/>
    <w:rsid w:val="001B7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6A55"/>
    <w:pPr>
      <w:ind w:left="720"/>
      <w:contextualSpacing/>
    </w:pPr>
  </w:style>
  <w:style w:type="paragraph" w:styleId="BalloonText">
    <w:name w:val="Balloon Text"/>
    <w:basedOn w:val="Normal"/>
    <w:link w:val="BalloonTextChar"/>
    <w:uiPriority w:val="99"/>
    <w:semiHidden/>
    <w:unhideWhenUsed/>
    <w:rsid w:val="009D00EC"/>
    <w:rPr>
      <w:rFonts w:ascii="Tahoma" w:hAnsi="Tahoma" w:cs="Tahoma"/>
      <w:sz w:val="16"/>
      <w:szCs w:val="16"/>
    </w:rPr>
  </w:style>
  <w:style w:type="character" w:customStyle="1" w:styleId="BalloonTextChar">
    <w:name w:val="Balloon Text Char"/>
    <w:basedOn w:val="DefaultParagraphFont"/>
    <w:link w:val="BalloonText"/>
    <w:uiPriority w:val="99"/>
    <w:semiHidden/>
    <w:rsid w:val="009D00EC"/>
    <w:rPr>
      <w:rFonts w:ascii="Tahoma" w:hAnsi="Tahoma" w:cs="Tahoma"/>
      <w:sz w:val="16"/>
      <w:szCs w:val="16"/>
    </w:rPr>
  </w:style>
  <w:style w:type="character" w:customStyle="1" w:styleId="BodyTextChar">
    <w:name w:val="Body Text Char"/>
    <w:link w:val="BodyText"/>
    <w:rsid w:val="00C071B7"/>
    <w:rPr>
      <w:szCs w:val="24"/>
    </w:rPr>
  </w:style>
  <w:style w:type="character" w:customStyle="1" w:styleId="Heading2Char">
    <w:name w:val="Heading 2 Char"/>
    <w:link w:val="Heading2"/>
    <w:rsid w:val="00302BB8"/>
    <w:rPr>
      <w:b/>
      <w:sz w:val="24"/>
    </w:rPr>
  </w:style>
  <w:style w:type="character" w:customStyle="1" w:styleId="Heading3Char">
    <w:name w:val="Heading 3 Char"/>
    <w:link w:val="Heading3"/>
    <w:rsid w:val="00302BB8"/>
    <w:rPr>
      <w:b/>
      <w:sz w:val="24"/>
    </w:rPr>
  </w:style>
  <w:style w:type="paragraph" w:styleId="NormalWeb">
    <w:name w:val="Normal (Web)"/>
    <w:basedOn w:val="Default"/>
    <w:next w:val="Default"/>
    <w:rsid w:val="00425B90"/>
    <w:rPr>
      <w:color w:val="auto"/>
    </w:rPr>
  </w:style>
  <w:style w:type="character" w:customStyle="1" w:styleId="FooterChar">
    <w:name w:val="Footer Char"/>
    <w:link w:val="Footer"/>
    <w:uiPriority w:val="99"/>
    <w:rsid w:val="00425B90"/>
    <w:rPr>
      <w:szCs w:val="24"/>
    </w:rPr>
  </w:style>
  <w:style w:type="character" w:customStyle="1" w:styleId="UnresolvedMention1">
    <w:name w:val="Unresolved Mention1"/>
    <w:basedOn w:val="DefaultParagraphFont"/>
    <w:uiPriority w:val="99"/>
    <w:semiHidden/>
    <w:unhideWhenUsed/>
    <w:rsid w:val="00C83FEA"/>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048723368">
      <w:bodyDiv w:val="1"/>
      <w:marLeft w:val="0"/>
      <w:marRight w:val="0"/>
      <w:marTop w:val="0"/>
      <w:marBottom w:val="0"/>
      <w:divBdr>
        <w:top w:val="none" w:sz="0" w:space="0" w:color="auto"/>
        <w:left w:val="none" w:sz="0" w:space="0" w:color="auto"/>
        <w:bottom w:val="none" w:sz="0" w:space="0" w:color="auto"/>
        <w:right w:val="none" w:sz="0" w:space="0" w:color="auto"/>
      </w:divBdr>
      <w:divsChild>
        <w:div w:id="4676100">
          <w:marLeft w:val="0"/>
          <w:marRight w:val="0"/>
          <w:marTop w:val="0"/>
          <w:marBottom w:val="0"/>
          <w:divBdr>
            <w:top w:val="none" w:sz="0" w:space="0" w:color="auto"/>
            <w:left w:val="none" w:sz="0" w:space="0" w:color="auto"/>
            <w:bottom w:val="none" w:sz="0" w:space="0" w:color="auto"/>
            <w:right w:val="none" w:sz="0" w:space="0" w:color="auto"/>
          </w:divBdr>
        </w:div>
        <w:div w:id="37971145">
          <w:marLeft w:val="0"/>
          <w:marRight w:val="0"/>
          <w:marTop w:val="0"/>
          <w:marBottom w:val="0"/>
          <w:divBdr>
            <w:top w:val="none" w:sz="0" w:space="0" w:color="auto"/>
            <w:left w:val="none" w:sz="0" w:space="0" w:color="auto"/>
            <w:bottom w:val="none" w:sz="0" w:space="0" w:color="auto"/>
            <w:right w:val="none" w:sz="0" w:space="0" w:color="auto"/>
          </w:divBdr>
        </w:div>
        <w:div w:id="43023430">
          <w:marLeft w:val="0"/>
          <w:marRight w:val="0"/>
          <w:marTop w:val="0"/>
          <w:marBottom w:val="0"/>
          <w:divBdr>
            <w:top w:val="none" w:sz="0" w:space="0" w:color="auto"/>
            <w:left w:val="none" w:sz="0" w:space="0" w:color="auto"/>
            <w:bottom w:val="none" w:sz="0" w:space="0" w:color="auto"/>
            <w:right w:val="none" w:sz="0" w:space="0" w:color="auto"/>
          </w:divBdr>
        </w:div>
        <w:div w:id="49574263">
          <w:marLeft w:val="0"/>
          <w:marRight w:val="0"/>
          <w:marTop w:val="0"/>
          <w:marBottom w:val="0"/>
          <w:divBdr>
            <w:top w:val="none" w:sz="0" w:space="0" w:color="auto"/>
            <w:left w:val="none" w:sz="0" w:space="0" w:color="auto"/>
            <w:bottom w:val="none" w:sz="0" w:space="0" w:color="auto"/>
            <w:right w:val="none" w:sz="0" w:space="0" w:color="auto"/>
          </w:divBdr>
        </w:div>
        <w:div w:id="53739780">
          <w:marLeft w:val="0"/>
          <w:marRight w:val="0"/>
          <w:marTop w:val="0"/>
          <w:marBottom w:val="0"/>
          <w:divBdr>
            <w:top w:val="none" w:sz="0" w:space="0" w:color="auto"/>
            <w:left w:val="none" w:sz="0" w:space="0" w:color="auto"/>
            <w:bottom w:val="none" w:sz="0" w:space="0" w:color="auto"/>
            <w:right w:val="none" w:sz="0" w:space="0" w:color="auto"/>
          </w:divBdr>
        </w:div>
        <w:div w:id="55863124">
          <w:marLeft w:val="0"/>
          <w:marRight w:val="0"/>
          <w:marTop w:val="0"/>
          <w:marBottom w:val="0"/>
          <w:divBdr>
            <w:top w:val="none" w:sz="0" w:space="0" w:color="auto"/>
            <w:left w:val="none" w:sz="0" w:space="0" w:color="auto"/>
            <w:bottom w:val="none" w:sz="0" w:space="0" w:color="auto"/>
            <w:right w:val="none" w:sz="0" w:space="0" w:color="auto"/>
          </w:divBdr>
        </w:div>
        <w:div w:id="80874447">
          <w:marLeft w:val="0"/>
          <w:marRight w:val="0"/>
          <w:marTop w:val="0"/>
          <w:marBottom w:val="0"/>
          <w:divBdr>
            <w:top w:val="none" w:sz="0" w:space="0" w:color="auto"/>
            <w:left w:val="none" w:sz="0" w:space="0" w:color="auto"/>
            <w:bottom w:val="none" w:sz="0" w:space="0" w:color="auto"/>
            <w:right w:val="none" w:sz="0" w:space="0" w:color="auto"/>
          </w:divBdr>
        </w:div>
        <w:div w:id="102577758">
          <w:marLeft w:val="0"/>
          <w:marRight w:val="0"/>
          <w:marTop w:val="0"/>
          <w:marBottom w:val="0"/>
          <w:divBdr>
            <w:top w:val="none" w:sz="0" w:space="0" w:color="auto"/>
            <w:left w:val="none" w:sz="0" w:space="0" w:color="auto"/>
            <w:bottom w:val="none" w:sz="0" w:space="0" w:color="auto"/>
            <w:right w:val="none" w:sz="0" w:space="0" w:color="auto"/>
          </w:divBdr>
        </w:div>
        <w:div w:id="112486923">
          <w:marLeft w:val="0"/>
          <w:marRight w:val="0"/>
          <w:marTop w:val="0"/>
          <w:marBottom w:val="0"/>
          <w:divBdr>
            <w:top w:val="none" w:sz="0" w:space="0" w:color="auto"/>
            <w:left w:val="none" w:sz="0" w:space="0" w:color="auto"/>
            <w:bottom w:val="none" w:sz="0" w:space="0" w:color="auto"/>
            <w:right w:val="none" w:sz="0" w:space="0" w:color="auto"/>
          </w:divBdr>
        </w:div>
        <w:div w:id="134227161">
          <w:marLeft w:val="0"/>
          <w:marRight w:val="0"/>
          <w:marTop w:val="0"/>
          <w:marBottom w:val="0"/>
          <w:divBdr>
            <w:top w:val="none" w:sz="0" w:space="0" w:color="auto"/>
            <w:left w:val="none" w:sz="0" w:space="0" w:color="auto"/>
            <w:bottom w:val="none" w:sz="0" w:space="0" w:color="auto"/>
            <w:right w:val="none" w:sz="0" w:space="0" w:color="auto"/>
          </w:divBdr>
        </w:div>
        <w:div w:id="134952413">
          <w:marLeft w:val="0"/>
          <w:marRight w:val="0"/>
          <w:marTop w:val="0"/>
          <w:marBottom w:val="0"/>
          <w:divBdr>
            <w:top w:val="none" w:sz="0" w:space="0" w:color="auto"/>
            <w:left w:val="none" w:sz="0" w:space="0" w:color="auto"/>
            <w:bottom w:val="none" w:sz="0" w:space="0" w:color="auto"/>
            <w:right w:val="none" w:sz="0" w:space="0" w:color="auto"/>
          </w:divBdr>
        </w:div>
        <w:div w:id="180822522">
          <w:marLeft w:val="0"/>
          <w:marRight w:val="0"/>
          <w:marTop w:val="0"/>
          <w:marBottom w:val="0"/>
          <w:divBdr>
            <w:top w:val="none" w:sz="0" w:space="0" w:color="auto"/>
            <w:left w:val="none" w:sz="0" w:space="0" w:color="auto"/>
            <w:bottom w:val="none" w:sz="0" w:space="0" w:color="auto"/>
            <w:right w:val="none" w:sz="0" w:space="0" w:color="auto"/>
          </w:divBdr>
        </w:div>
        <w:div w:id="189346290">
          <w:marLeft w:val="0"/>
          <w:marRight w:val="0"/>
          <w:marTop w:val="0"/>
          <w:marBottom w:val="0"/>
          <w:divBdr>
            <w:top w:val="none" w:sz="0" w:space="0" w:color="auto"/>
            <w:left w:val="none" w:sz="0" w:space="0" w:color="auto"/>
            <w:bottom w:val="none" w:sz="0" w:space="0" w:color="auto"/>
            <w:right w:val="none" w:sz="0" w:space="0" w:color="auto"/>
          </w:divBdr>
        </w:div>
        <w:div w:id="194932872">
          <w:marLeft w:val="0"/>
          <w:marRight w:val="0"/>
          <w:marTop w:val="0"/>
          <w:marBottom w:val="0"/>
          <w:divBdr>
            <w:top w:val="none" w:sz="0" w:space="0" w:color="auto"/>
            <w:left w:val="none" w:sz="0" w:space="0" w:color="auto"/>
            <w:bottom w:val="none" w:sz="0" w:space="0" w:color="auto"/>
            <w:right w:val="none" w:sz="0" w:space="0" w:color="auto"/>
          </w:divBdr>
        </w:div>
        <w:div w:id="213660534">
          <w:marLeft w:val="0"/>
          <w:marRight w:val="0"/>
          <w:marTop w:val="0"/>
          <w:marBottom w:val="0"/>
          <w:divBdr>
            <w:top w:val="none" w:sz="0" w:space="0" w:color="auto"/>
            <w:left w:val="none" w:sz="0" w:space="0" w:color="auto"/>
            <w:bottom w:val="none" w:sz="0" w:space="0" w:color="auto"/>
            <w:right w:val="none" w:sz="0" w:space="0" w:color="auto"/>
          </w:divBdr>
        </w:div>
        <w:div w:id="237986967">
          <w:marLeft w:val="0"/>
          <w:marRight w:val="0"/>
          <w:marTop w:val="0"/>
          <w:marBottom w:val="0"/>
          <w:divBdr>
            <w:top w:val="none" w:sz="0" w:space="0" w:color="auto"/>
            <w:left w:val="none" w:sz="0" w:space="0" w:color="auto"/>
            <w:bottom w:val="none" w:sz="0" w:space="0" w:color="auto"/>
            <w:right w:val="none" w:sz="0" w:space="0" w:color="auto"/>
          </w:divBdr>
        </w:div>
        <w:div w:id="264503928">
          <w:marLeft w:val="0"/>
          <w:marRight w:val="0"/>
          <w:marTop w:val="0"/>
          <w:marBottom w:val="0"/>
          <w:divBdr>
            <w:top w:val="none" w:sz="0" w:space="0" w:color="auto"/>
            <w:left w:val="none" w:sz="0" w:space="0" w:color="auto"/>
            <w:bottom w:val="none" w:sz="0" w:space="0" w:color="auto"/>
            <w:right w:val="none" w:sz="0" w:space="0" w:color="auto"/>
          </w:divBdr>
        </w:div>
        <w:div w:id="328364971">
          <w:marLeft w:val="0"/>
          <w:marRight w:val="0"/>
          <w:marTop w:val="0"/>
          <w:marBottom w:val="0"/>
          <w:divBdr>
            <w:top w:val="none" w:sz="0" w:space="0" w:color="auto"/>
            <w:left w:val="none" w:sz="0" w:space="0" w:color="auto"/>
            <w:bottom w:val="none" w:sz="0" w:space="0" w:color="auto"/>
            <w:right w:val="none" w:sz="0" w:space="0" w:color="auto"/>
          </w:divBdr>
        </w:div>
        <w:div w:id="340666501">
          <w:marLeft w:val="0"/>
          <w:marRight w:val="0"/>
          <w:marTop w:val="0"/>
          <w:marBottom w:val="0"/>
          <w:divBdr>
            <w:top w:val="none" w:sz="0" w:space="0" w:color="auto"/>
            <w:left w:val="none" w:sz="0" w:space="0" w:color="auto"/>
            <w:bottom w:val="none" w:sz="0" w:space="0" w:color="auto"/>
            <w:right w:val="none" w:sz="0" w:space="0" w:color="auto"/>
          </w:divBdr>
        </w:div>
        <w:div w:id="376398110">
          <w:marLeft w:val="0"/>
          <w:marRight w:val="0"/>
          <w:marTop w:val="0"/>
          <w:marBottom w:val="0"/>
          <w:divBdr>
            <w:top w:val="none" w:sz="0" w:space="0" w:color="auto"/>
            <w:left w:val="none" w:sz="0" w:space="0" w:color="auto"/>
            <w:bottom w:val="none" w:sz="0" w:space="0" w:color="auto"/>
            <w:right w:val="none" w:sz="0" w:space="0" w:color="auto"/>
          </w:divBdr>
        </w:div>
        <w:div w:id="381949399">
          <w:marLeft w:val="0"/>
          <w:marRight w:val="0"/>
          <w:marTop w:val="0"/>
          <w:marBottom w:val="0"/>
          <w:divBdr>
            <w:top w:val="none" w:sz="0" w:space="0" w:color="auto"/>
            <w:left w:val="none" w:sz="0" w:space="0" w:color="auto"/>
            <w:bottom w:val="none" w:sz="0" w:space="0" w:color="auto"/>
            <w:right w:val="none" w:sz="0" w:space="0" w:color="auto"/>
          </w:divBdr>
        </w:div>
        <w:div w:id="387847081">
          <w:marLeft w:val="0"/>
          <w:marRight w:val="0"/>
          <w:marTop w:val="0"/>
          <w:marBottom w:val="0"/>
          <w:divBdr>
            <w:top w:val="none" w:sz="0" w:space="0" w:color="auto"/>
            <w:left w:val="none" w:sz="0" w:space="0" w:color="auto"/>
            <w:bottom w:val="none" w:sz="0" w:space="0" w:color="auto"/>
            <w:right w:val="none" w:sz="0" w:space="0" w:color="auto"/>
          </w:divBdr>
        </w:div>
        <w:div w:id="393937482">
          <w:marLeft w:val="0"/>
          <w:marRight w:val="0"/>
          <w:marTop w:val="0"/>
          <w:marBottom w:val="0"/>
          <w:divBdr>
            <w:top w:val="none" w:sz="0" w:space="0" w:color="auto"/>
            <w:left w:val="none" w:sz="0" w:space="0" w:color="auto"/>
            <w:bottom w:val="none" w:sz="0" w:space="0" w:color="auto"/>
            <w:right w:val="none" w:sz="0" w:space="0" w:color="auto"/>
          </w:divBdr>
        </w:div>
        <w:div w:id="408770615">
          <w:marLeft w:val="0"/>
          <w:marRight w:val="0"/>
          <w:marTop w:val="0"/>
          <w:marBottom w:val="0"/>
          <w:divBdr>
            <w:top w:val="none" w:sz="0" w:space="0" w:color="auto"/>
            <w:left w:val="none" w:sz="0" w:space="0" w:color="auto"/>
            <w:bottom w:val="none" w:sz="0" w:space="0" w:color="auto"/>
            <w:right w:val="none" w:sz="0" w:space="0" w:color="auto"/>
          </w:divBdr>
        </w:div>
        <w:div w:id="410466007">
          <w:marLeft w:val="0"/>
          <w:marRight w:val="0"/>
          <w:marTop w:val="0"/>
          <w:marBottom w:val="0"/>
          <w:divBdr>
            <w:top w:val="none" w:sz="0" w:space="0" w:color="auto"/>
            <w:left w:val="none" w:sz="0" w:space="0" w:color="auto"/>
            <w:bottom w:val="none" w:sz="0" w:space="0" w:color="auto"/>
            <w:right w:val="none" w:sz="0" w:space="0" w:color="auto"/>
          </w:divBdr>
        </w:div>
        <w:div w:id="418062188">
          <w:marLeft w:val="0"/>
          <w:marRight w:val="0"/>
          <w:marTop w:val="0"/>
          <w:marBottom w:val="0"/>
          <w:divBdr>
            <w:top w:val="none" w:sz="0" w:space="0" w:color="auto"/>
            <w:left w:val="none" w:sz="0" w:space="0" w:color="auto"/>
            <w:bottom w:val="none" w:sz="0" w:space="0" w:color="auto"/>
            <w:right w:val="none" w:sz="0" w:space="0" w:color="auto"/>
          </w:divBdr>
        </w:div>
        <w:div w:id="427850258">
          <w:marLeft w:val="0"/>
          <w:marRight w:val="0"/>
          <w:marTop w:val="0"/>
          <w:marBottom w:val="0"/>
          <w:divBdr>
            <w:top w:val="none" w:sz="0" w:space="0" w:color="auto"/>
            <w:left w:val="none" w:sz="0" w:space="0" w:color="auto"/>
            <w:bottom w:val="none" w:sz="0" w:space="0" w:color="auto"/>
            <w:right w:val="none" w:sz="0" w:space="0" w:color="auto"/>
          </w:divBdr>
        </w:div>
        <w:div w:id="430324278">
          <w:marLeft w:val="0"/>
          <w:marRight w:val="0"/>
          <w:marTop w:val="0"/>
          <w:marBottom w:val="0"/>
          <w:divBdr>
            <w:top w:val="none" w:sz="0" w:space="0" w:color="auto"/>
            <w:left w:val="none" w:sz="0" w:space="0" w:color="auto"/>
            <w:bottom w:val="none" w:sz="0" w:space="0" w:color="auto"/>
            <w:right w:val="none" w:sz="0" w:space="0" w:color="auto"/>
          </w:divBdr>
        </w:div>
        <w:div w:id="435488480">
          <w:marLeft w:val="0"/>
          <w:marRight w:val="0"/>
          <w:marTop w:val="0"/>
          <w:marBottom w:val="0"/>
          <w:divBdr>
            <w:top w:val="none" w:sz="0" w:space="0" w:color="auto"/>
            <w:left w:val="none" w:sz="0" w:space="0" w:color="auto"/>
            <w:bottom w:val="none" w:sz="0" w:space="0" w:color="auto"/>
            <w:right w:val="none" w:sz="0" w:space="0" w:color="auto"/>
          </w:divBdr>
        </w:div>
        <w:div w:id="437528040">
          <w:marLeft w:val="0"/>
          <w:marRight w:val="0"/>
          <w:marTop w:val="0"/>
          <w:marBottom w:val="0"/>
          <w:divBdr>
            <w:top w:val="none" w:sz="0" w:space="0" w:color="auto"/>
            <w:left w:val="none" w:sz="0" w:space="0" w:color="auto"/>
            <w:bottom w:val="none" w:sz="0" w:space="0" w:color="auto"/>
            <w:right w:val="none" w:sz="0" w:space="0" w:color="auto"/>
          </w:divBdr>
        </w:div>
        <w:div w:id="445588555">
          <w:marLeft w:val="0"/>
          <w:marRight w:val="0"/>
          <w:marTop w:val="0"/>
          <w:marBottom w:val="0"/>
          <w:divBdr>
            <w:top w:val="none" w:sz="0" w:space="0" w:color="auto"/>
            <w:left w:val="none" w:sz="0" w:space="0" w:color="auto"/>
            <w:bottom w:val="none" w:sz="0" w:space="0" w:color="auto"/>
            <w:right w:val="none" w:sz="0" w:space="0" w:color="auto"/>
          </w:divBdr>
        </w:div>
        <w:div w:id="473763663">
          <w:marLeft w:val="0"/>
          <w:marRight w:val="0"/>
          <w:marTop w:val="0"/>
          <w:marBottom w:val="0"/>
          <w:divBdr>
            <w:top w:val="none" w:sz="0" w:space="0" w:color="auto"/>
            <w:left w:val="none" w:sz="0" w:space="0" w:color="auto"/>
            <w:bottom w:val="none" w:sz="0" w:space="0" w:color="auto"/>
            <w:right w:val="none" w:sz="0" w:space="0" w:color="auto"/>
          </w:divBdr>
        </w:div>
        <w:div w:id="491145800">
          <w:marLeft w:val="0"/>
          <w:marRight w:val="0"/>
          <w:marTop w:val="0"/>
          <w:marBottom w:val="0"/>
          <w:divBdr>
            <w:top w:val="none" w:sz="0" w:space="0" w:color="auto"/>
            <w:left w:val="none" w:sz="0" w:space="0" w:color="auto"/>
            <w:bottom w:val="none" w:sz="0" w:space="0" w:color="auto"/>
            <w:right w:val="none" w:sz="0" w:space="0" w:color="auto"/>
          </w:divBdr>
        </w:div>
        <w:div w:id="496918931">
          <w:marLeft w:val="0"/>
          <w:marRight w:val="0"/>
          <w:marTop w:val="0"/>
          <w:marBottom w:val="0"/>
          <w:divBdr>
            <w:top w:val="none" w:sz="0" w:space="0" w:color="auto"/>
            <w:left w:val="none" w:sz="0" w:space="0" w:color="auto"/>
            <w:bottom w:val="none" w:sz="0" w:space="0" w:color="auto"/>
            <w:right w:val="none" w:sz="0" w:space="0" w:color="auto"/>
          </w:divBdr>
        </w:div>
        <w:div w:id="499471791">
          <w:marLeft w:val="0"/>
          <w:marRight w:val="0"/>
          <w:marTop w:val="0"/>
          <w:marBottom w:val="0"/>
          <w:divBdr>
            <w:top w:val="none" w:sz="0" w:space="0" w:color="auto"/>
            <w:left w:val="none" w:sz="0" w:space="0" w:color="auto"/>
            <w:bottom w:val="none" w:sz="0" w:space="0" w:color="auto"/>
            <w:right w:val="none" w:sz="0" w:space="0" w:color="auto"/>
          </w:divBdr>
        </w:div>
        <w:div w:id="511574886">
          <w:marLeft w:val="0"/>
          <w:marRight w:val="0"/>
          <w:marTop w:val="0"/>
          <w:marBottom w:val="0"/>
          <w:divBdr>
            <w:top w:val="none" w:sz="0" w:space="0" w:color="auto"/>
            <w:left w:val="none" w:sz="0" w:space="0" w:color="auto"/>
            <w:bottom w:val="none" w:sz="0" w:space="0" w:color="auto"/>
            <w:right w:val="none" w:sz="0" w:space="0" w:color="auto"/>
          </w:divBdr>
        </w:div>
        <w:div w:id="586421020">
          <w:marLeft w:val="0"/>
          <w:marRight w:val="0"/>
          <w:marTop w:val="0"/>
          <w:marBottom w:val="0"/>
          <w:divBdr>
            <w:top w:val="none" w:sz="0" w:space="0" w:color="auto"/>
            <w:left w:val="none" w:sz="0" w:space="0" w:color="auto"/>
            <w:bottom w:val="none" w:sz="0" w:space="0" w:color="auto"/>
            <w:right w:val="none" w:sz="0" w:space="0" w:color="auto"/>
          </w:divBdr>
        </w:div>
        <w:div w:id="669530388">
          <w:marLeft w:val="0"/>
          <w:marRight w:val="0"/>
          <w:marTop w:val="0"/>
          <w:marBottom w:val="0"/>
          <w:divBdr>
            <w:top w:val="none" w:sz="0" w:space="0" w:color="auto"/>
            <w:left w:val="none" w:sz="0" w:space="0" w:color="auto"/>
            <w:bottom w:val="none" w:sz="0" w:space="0" w:color="auto"/>
            <w:right w:val="none" w:sz="0" w:space="0" w:color="auto"/>
          </w:divBdr>
        </w:div>
        <w:div w:id="672992726">
          <w:marLeft w:val="0"/>
          <w:marRight w:val="0"/>
          <w:marTop w:val="0"/>
          <w:marBottom w:val="0"/>
          <w:divBdr>
            <w:top w:val="none" w:sz="0" w:space="0" w:color="auto"/>
            <w:left w:val="none" w:sz="0" w:space="0" w:color="auto"/>
            <w:bottom w:val="none" w:sz="0" w:space="0" w:color="auto"/>
            <w:right w:val="none" w:sz="0" w:space="0" w:color="auto"/>
          </w:divBdr>
        </w:div>
        <w:div w:id="690569062">
          <w:marLeft w:val="0"/>
          <w:marRight w:val="0"/>
          <w:marTop w:val="0"/>
          <w:marBottom w:val="0"/>
          <w:divBdr>
            <w:top w:val="none" w:sz="0" w:space="0" w:color="auto"/>
            <w:left w:val="none" w:sz="0" w:space="0" w:color="auto"/>
            <w:bottom w:val="none" w:sz="0" w:space="0" w:color="auto"/>
            <w:right w:val="none" w:sz="0" w:space="0" w:color="auto"/>
          </w:divBdr>
        </w:div>
        <w:div w:id="690953506">
          <w:marLeft w:val="0"/>
          <w:marRight w:val="0"/>
          <w:marTop w:val="0"/>
          <w:marBottom w:val="0"/>
          <w:divBdr>
            <w:top w:val="none" w:sz="0" w:space="0" w:color="auto"/>
            <w:left w:val="none" w:sz="0" w:space="0" w:color="auto"/>
            <w:bottom w:val="none" w:sz="0" w:space="0" w:color="auto"/>
            <w:right w:val="none" w:sz="0" w:space="0" w:color="auto"/>
          </w:divBdr>
        </w:div>
        <w:div w:id="707487963">
          <w:marLeft w:val="0"/>
          <w:marRight w:val="0"/>
          <w:marTop w:val="0"/>
          <w:marBottom w:val="0"/>
          <w:divBdr>
            <w:top w:val="none" w:sz="0" w:space="0" w:color="auto"/>
            <w:left w:val="none" w:sz="0" w:space="0" w:color="auto"/>
            <w:bottom w:val="none" w:sz="0" w:space="0" w:color="auto"/>
            <w:right w:val="none" w:sz="0" w:space="0" w:color="auto"/>
          </w:divBdr>
        </w:div>
        <w:div w:id="708381102">
          <w:marLeft w:val="0"/>
          <w:marRight w:val="0"/>
          <w:marTop w:val="0"/>
          <w:marBottom w:val="0"/>
          <w:divBdr>
            <w:top w:val="none" w:sz="0" w:space="0" w:color="auto"/>
            <w:left w:val="none" w:sz="0" w:space="0" w:color="auto"/>
            <w:bottom w:val="none" w:sz="0" w:space="0" w:color="auto"/>
            <w:right w:val="none" w:sz="0" w:space="0" w:color="auto"/>
          </w:divBdr>
        </w:div>
        <w:div w:id="719481316">
          <w:marLeft w:val="0"/>
          <w:marRight w:val="0"/>
          <w:marTop w:val="0"/>
          <w:marBottom w:val="0"/>
          <w:divBdr>
            <w:top w:val="none" w:sz="0" w:space="0" w:color="auto"/>
            <w:left w:val="none" w:sz="0" w:space="0" w:color="auto"/>
            <w:bottom w:val="none" w:sz="0" w:space="0" w:color="auto"/>
            <w:right w:val="none" w:sz="0" w:space="0" w:color="auto"/>
          </w:divBdr>
        </w:div>
        <w:div w:id="738288733">
          <w:marLeft w:val="0"/>
          <w:marRight w:val="0"/>
          <w:marTop w:val="0"/>
          <w:marBottom w:val="0"/>
          <w:divBdr>
            <w:top w:val="none" w:sz="0" w:space="0" w:color="auto"/>
            <w:left w:val="none" w:sz="0" w:space="0" w:color="auto"/>
            <w:bottom w:val="none" w:sz="0" w:space="0" w:color="auto"/>
            <w:right w:val="none" w:sz="0" w:space="0" w:color="auto"/>
          </w:divBdr>
        </w:div>
        <w:div w:id="760183313">
          <w:marLeft w:val="0"/>
          <w:marRight w:val="0"/>
          <w:marTop w:val="0"/>
          <w:marBottom w:val="0"/>
          <w:divBdr>
            <w:top w:val="none" w:sz="0" w:space="0" w:color="auto"/>
            <w:left w:val="none" w:sz="0" w:space="0" w:color="auto"/>
            <w:bottom w:val="none" w:sz="0" w:space="0" w:color="auto"/>
            <w:right w:val="none" w:sz="0" w:space="0" w:color="auto"/>
          </w:divBdr>
        </w:div>
        <w:div w:id="781190066">
          <w:marLeft w:val="0"/>
          <w:marRight w:val="0"/>
          <w:marTop w:val="0"/>
          <w:marBottom w:val="0"/>
          <w:divBdr>
            <w:top w:val="none" w:sz="0" w:space="0" w:color="auto"/>
            <w:left w:val="none" w:sz="0" w:space="0" w:color="auto"/>
            <w:bottom w:val="none" w:sz="0" w:space="0" w:color="auto"/>
            <w:right w:val="none" w:sz="0" w:space="0" w:color="auto"/>
          </w:divBdr>
        </w:div>
        <w:div w:id="782110282">
          <w:marLeft w:val="0"/>
          <w:marRight w:val="0"/>
          <w:marTop w:val="0"/>
          <w:marBottom w:val="0"/>
          <w:divBdr>
            <w:top w:val="none" w:sz="0" w:space="0" w:color="auto"/>
            <w:left w:val="none" w:sz="0" w:space="0" w:color="auto"/>
            <w:bottom w:val="none" w:sz="0" w:space="0" w:color="auto"/>
            <w:right w:val="none" w:sz="0" w:space="0" w:color="auto"/>
          </w:divBdr>
        </w:div>
        <w:div w:id="809245341">
          <w:marLeft w:val="0"/>
          <w:marRight w:val="0"/>
          <w:marTop w:val="0"/>
          <w:marBottom w:val="0"/>
          <w:divBdr>
            <w:top w:val="none" w:sz="0" w:space="0" w:color="auto"/>
            <w:left w:val="none" w:sz="0" w:space="0" w:color="auto"/>
            <w:bottom w:val="none" w:sz="0" w:space="0" w:color="auto"/>
            <w:right w:val="none" w:sz="0" w:space="0" w:color="auto"/>
          </w:divBdr>
        </w:div>
        <w:div w:id="848638584">
          <w:marLeft w:val="0"/>
          <w:marRight w:val="0"/>
          <w:marTop w:val="0"/>
          <w:marBottom w:val="0"/>
          <w:divBdr>
            <w:top w:val="none" w:sz="0" w:space="0" w:color="auto"/>
            <w:left w:val="none" w:sz="0" w:space="0" w:color="auto"/>
            <w:bottom w:val="none" w:sz="0" w:space="0" w:color="auto"/>
            <w:right w:val="none" w:sz="0" w:space="0" w:color="auto"/>
          </w:divBdr>
        </w:div>
        <w:div w:id="853424741">
          <w:marLeft w:val="0"/>
          <w:marRight w:val="0"/>
          <w:marTop w:val="0"/>
          <w:marBottom w:val="0"/>
          <w:divBdr>
            <w:top w:val="none" w:sz="0" w:space="0" w:color="auto"/>
            <w:left w:val="none" w:sz="0" w:space="0" w:color="auto"/>
            <w:bottom w:val="none" w:sz="0" w:space="0" w:color="auto"/>
            <w:right w:val="none" w:sz="0" w:space="0" w:color="auto"/>
          </w:divBdr>
        </w:div>
        <w:div w:id="860818182">
          <w:marLeft w:val="0"/>
          <w:marRight w:val="0"/>
          <w:marTop w:val="0"/>
          <w:marBottom w:val="0"/>
          <w:divBdr>
            <w:top w:val="none" w:sz="0" w:space="0" w:color="auto"/>
            <w:left w:val="none" w:sz="0" w:space="0" w:color="auto"/>
            <w:bottom w:val="none" w:sz="0" w:space="0" w:color="auto"/>
            <w:right w:val="none" w:sz="0" w:space="0" w:color="auto"/>
          </w:divBdr>
        </w:div>
        <w:div w:id="884826916">
          <w:marLeft w:val="0"/>
          <w:marRight w:val="0"/>
          <w:marTop w:val="0"/>
          <w:marBottom w:val="0"/>
          <w:divBdr>
            <w:top w:val="none" w:sz="0" w:space="0" w:color="auto"/>
            <w:left w:val="none" w:sz="0" w:space="0" w:color="auto"/>
            <w:bottom w:val="none" w:sz="0" w:space="0" w:color="auto"/>
            <w:right w:val="none" w:sz="0" w:space="0" w:color="auto"/>
          </w:divBdr>
        </w:div>
        <w:div w:id="905803331">
          <w:marLeft w:val="0"/>
          <w:marRight w:val="0"/>
          <w:marTop w:val="0"/>
          <w:marBottom w:val="0"/>
          <w:divBdr>
            <w:top w:val="none" w:sz="0" w:space="0" w:color="auto"/>
            <w:left w:val="none" w:sz="0" w:space="0" w:color="auto"/>
            <w:bottom w:val="none" w:sz="0" w:space="0" w:color="auto"/>
            <w:right w:val="none" w:sz="0" w:space="0" w:color="auto"/>
          </w:divBdr>
        </w:div>
        <w:div w:id="911039080">
          <w:marLeft w:val="0"/>
          <w:marRight w:val="0"/>
          <w:marTop w:val="0"/>
          <w:marBottom w:val="0"/>
          <w:divBdr>
            <w:top w:val="none" w:sz="0" w:space="0" w:color="auto"/>
            <w:left w:val="none" w:sz="0" w:space="0" w:color="auto"/>
            <w:bottom w:val="none" w:sz="0" w:space="0" w:color="auto"/>
            <w:right w:val="none" w:sz="0" w:space="0" w:color="auto"/>
          </w:divBdr>
        </w:div>
        <w:div w:id="995839135">
          <w:marLeft w:val="0"/>
          <w:marRight w:val="0"/>
          <w:marTop w:val="0"/>
          <w:marBottom w:val="0"/>
          <w:divBdr>
            <w:top w:val="none" w:sz="0" w:space="0" w:color="auto"/>
            <w:left w:val="none" w:sz="0" w:space="0" w:color="auto"/>
            <w:bottom w:val="none" w:sz="0" w:space="0" w:color="auto"/>
            <w:right w:val="none" w:sz="0" w:space="0" w:color="auto"/>
          </w:divBdr>
        </w:div>
        <w:div w:id="998195928">
          <w:marLeft w:val="0"/>
          <w:marRight w:val="0"/>
          <w:marTop w:val="0"/>
          <w:marBottom w:val="0"/>
          <w:divBdr>
            <w:top w:val="none" w:sz="0" w:space="0" w:color="auto"/>
            <w:left w:val="none" w:sz="0" w:space="0" w:color="auto"/>
            <w:bottom w:val="none" w:sz="0" w:space="0" w:color="auto"/>
            <w:right w:val="none" w:sz="0" w:space="0" w:color="auto"/>
          </w:divBdr>
        </w:div>
        <w:div w:id="1006909592">
          <w:marLeft w:val="0"/>
          <w:marRight w:val="0"/>
          <w:marTop w:val="0"/>
          <w:marBottom w:val="0"/>
          <w:divBdr>
            <w:top w:val="none" w:sz="0" w:space="0" w:color="auto"/>
            <w:left w:val="none" w:sz="0" w:space="0" w:color="auto"/>
            <w:bottom w:val="none" w:sz="0" w:space="0" w:color="auto"/>
            <w:right w:val="none" w:sz="0" w:space="0" w:color="auto"/>
          </w:divBdr>
        </w:div>
        <w:div w:id="1015812045">
          <w:marLeft w:val="0"/>
          <w:marRight w:val="0"/>
          <w:marTop w:val="0"/>
          <w:marBottom w:val="0"/>
          <w:divBdr>
            <w:top w:val="none" w:sz="0" w:space="0" w:color="auto"/>
            <w:left w:val="none" w:sz="0" w:space="0" w:color="auto"/>
            <w:bottom w:val="none" w:sz="0" w:space="0" w:color="auto"/>
            <w:right w:val="none" w:sz="0" w:space="0" w:color="auto"/>
          </w:divBdr>
        </w:div>
        <w:div w:id="1020551475">
          <w:marLeft w:val="0"/>
          <w:marRight w:val="0"/>
          <w:marTop w:val="0"/>
          <w:marBottom w:val="0"/>
          <w:divBdr>
            <w:top w:val="none" w:sz="0" w:space="0" w:color="auto"/>
            <w:left w:val="none" w:sz="0" w:space="0" w:color="auto"/>
            <w:bottom w:val="none" w:sz="0" w:space="0" w:color="auto"/>
            <w:right w:val="none" w:sz="0" w:space="0" w:color="auto"/>
          </w:divBdr>
        </w:div>
        <w:div w:id="1031102309">
          <w:marLeft w:val="0"/>
          <w:marRight w:val="0"/>
          <w:marTop w:val="0"/>
          <w:marBottom w:val="0"/>
          <w:divBdr>
            <w:top w:val="none" w:sz="0" w:space="0" w:color="auto"/>
            <w:left w:val="none" w:sz="0" w:space="0" w:color="auto"/>
            <w:bottom w:val="none" w:sz="0" w:space="0" w:color="auto"/>
            <w:right w:val="none" w:sz="0" w:space="0" w:color="auto"/>
          </w:divBdr>
        </w:div>
        <w:div w:id="1034497861">
          <w:marLeft w:val="0"/>
          <w:marRight w:val="0"/>
          <w:marTop w:val="0"/>
          <w:marBottom w:val="0"/>
          <w:divBdr>
            <w:top w:val="none" w:sz="0" w:space="0" w:color="auto"/>
            <w:left w:val="none" w:sz="0" w:space="0" w:color="auto"/>
            <w:bottom w:val="none" w:sz="0" w:space="0" w:color="auto"/>
            <w:right w:val="none" w:sz="0" w:space="0" w:color="auto"/>
          </w:divBdr>
        </w:div>
        <w:div w:id="1079668081">
          <w:marLeft w:val="0"/>
          <w:marRight w:val="0"/>
          <w:marTop w:val="0"/>
          <w:marBottom w:val="0"/>
          <w:divBdr>
            <w:top w:val="none" w:sz="0" w:space="0" w:color="auto"/>
            <w:left w:val="none" w:sz="0" w:space="0" w:color="auto"/>
            <w:bottom w:val="none" w:sz="0" w:space="0" w:color="auto"/>
            <w:right w:val="none" w:sz="0" w:space="0" w:color="auto"/>
          </w:divBdr>
        </w:div>
        <w:div w:id="1081949498">
          <w:marLeft w:val="0"/>
          <w:marRight w:val="0"/>
          <w:marTop w:val="0"/>
          <w:marBottom w:val="0"/>
          <w:divBdr>
            <w:top w:val="none" w:sz="0" w:space="0" w:color="auto"/>
            <w:left w:val="none" w:sz="0" w:space="0" w:color="auto"/>
            <w:bottom w:val="none" w:sz="0" w:space="0" w:color="auto"/>
            <w:right w:val="none" w:sz="0" w:space="0" w:color="auto"/>
          </w:divBdr>
        </w:div>
        <w:div w:id="1101291495">
          <w:marLeft w:val="0"/>
          <w:marRight w:val="0"/>
          <w:marTop w:val="0"/>
          <w:marBottom w:val="0"/>
          <w:divBdr>
            <w:top w:val="none" w:sz="0" w:space="0" w:color="auto"/>
            <w:left w:val="none" w:sz="0" w:space="0" w:color="auto"/>
            <w:bottom w:val="none" w:sz="0" w:space="0" w:color="auto"/>
            <w:right w:val="none" w:sz="0" w:space="0" w:color="auto"/>
          </w:divBdr>
        </w:div>
        <w:div w:id="1128819831">
          <w:marLeft w:val="0"/>
          <w:marRight w:val="0"/>
          <w:marTop w:val="0"/>
          <w:marBottom w:val="0"/>
          <w:divBdr>
            <w:top w:val="none" w:sz="0" w:space="0" w:color="auto"/>
            <w:left w:val="none" w:sz="0" w:space="0" w:color="auto"/>
            <w:bottom w:val="none" w:sz="0" w:space="0" w:color="auto"/>
            <w:right w:val="none" w:sz="0" w:space="0" w:color="auto"/>
          </w:divBdr>
        </w:div>
        <w:div w:id="1157652620">
          <w:marLeft w:val="0"/>
          <w:marRight w:val="0"/>
          <w:marTop w:val="0"/>
          <w:marBottom w:val="0"/>
          <w:divBdr>
            <w:top w:val="none" w:sz="0" w:space="0" w:color="auto"/>
            <w:left w:val="none" w:sz="0" w:space="0" w:color="auto"/>
            <w:bottom w:val="none" w:sz="0" w:space="0" w:color="auto"/>
            <w:right w:val="none" w:sz="0" w:space="0" w:color="auto"/>
          </w:divBdr>
        </w:div>
        <w:div w:id="1166745295">
          <w:marLeft w:val="0"/>
          <w:marRight w:val="0"/>
          <w:marTop w:val="0"/>
          <w:marBottom w:val="0"/>
          <w:divBdr>
            <w:top w:val="none" w:sz="0" w:space="0" w:color="auto"/>
            <w:left w:val="none" w:sz="0" w:space="0" w:color="auto"/>
            <w:bottom w:val="none" w:sz="0" w:space="0" w:color="auto"/>
            <w:right w:val="none" w:sz="0" w:space="0" w:color="auto"/>
          </w:divBdr>
        </w:div>
        <w:div w:id="1208495282">
          <w:marLeft w:val="0"/>
          <w:marRight w:val="0"/>
          <w:marTop w:val="0"/>
          <w:marBottom w:val="0"/>
          <w:divBdr>
            <w:top w:val="none" w:sz="0" w:space="0" w:color="auto"/>
            <w:left w:val="none" w:sz="0" w:space="0" w:color="auto"/>
            <w:bottom w:val="none" w:sz="0" w:space="0" w:color="auto"/>
            <w:right w:val="none" w:sz="0" w:space="0" w:color="auto"/>
          </w:divBdr>
        </w:div>
        <w:div w:id="1249000446">
          <w:marLeft w:val="0"/>
          <w:marRight w:val="0"/>
          <w:marTop w:val="0"/>
          <w:marBottom w:val="0"/>
          <w:divBdr>
            <w:top w:val="none" w:sz="0" w:space="0" w:color="auto"/>
            <w:left w:val="none" w:sz="0" w:space="0" w:color="auto"/>
            <w:bottom w:val="none" w:sz="0" w:space="0" w:color="auto"/>
            <w:right w:val="none" w:sz="0" w:space="0" w:color="auto"/>
          </w:divBdr>
        </w:div>
        <w:div w:id="1285313216">
          <w:marLeft w:val="0"/>
          <w:marRight w:val="0"/>
          <w:marTop w:val="0"/>
          <w:marBottom w:val="0"/>
          <w:divBdr>
            <w:top w:val="none" w:sz="0" w:space="0" w:color="auto"/>
            <w:left w:val="none" w:sz="0" w:space="0" w:color="auto"/>
            <w:bottom w:val="none" w:sz="0" w:space="0" w:color="auto"/>
            <w:right w:val="none" w:sz="0" w:space="0" w:color="auto"/>
          </w:divBdr>
        </w:div>
        <w:div w:id="1286734308">
          <w:marLeft w:val="0"/>
          <w:marRight w:val="0"/>
          <w:marTop w:val="0"/>
          <w:marBottom w:val="0"/>
          <w:divBdr>
            <w:top w:val="none" w:sz="0" w:space="0" w:color="auto"/>
            <w:left w:val="none" w:sz="0" w:space="0" w:color="auto"/>
            <w:bottom w:val="none" w:sz="0" w:space="0" w:color="auto"/>
            <w:right w:val="none" w:sz="0" w:space="0" w:color="auto"/>
          </w:divBdr>
        </w:div>
        <w:div w:id="1309245152">
          <w:marLeft w:val="0"/>
          <w:marRight w:val="0"/>
          <w:marTop w:val="0"/>
          <w:marBottom w:val="0"/>
          <w:divBdr>
            <w:top w:val="none" w:sz="0" w:space="0" w:color="auto"/>
            <w:left w:val="none" w:sz="0" w:space="0" w:color="auto"/>
            <w:bottom w:val="none" w:sz="0" w:space="0" w:color="auto"/>
            <w:right w:val="none" w:sz="0" w:space="0" w:color="auto"/>
          </w:divBdr>
        </w:div>
        <w:div w:id="1313829117">
          <w:marLeft w:val="0"/>
          <w:marRight w:val="0"/>
          <w:marTop w:val="0"/>
          <w:marBottom w:val="0"/>
          <w:divBdr>
            <w:top w:val="none" w:sz="0" w:space="0" w:color="auto"/>
            <w:left w:val="none" w:sz="0" w:space="0" w:color="auto"/>
            <w:bottom w:val="none" w:sz="0" w:space="0" w:color="auto"/>
            <w:right w:val="none" w:sz="0" w:space="0" w:color="auto"/>
          </w:divBdr>
        </w:div>
        <w:div w:id="1368287406">
          <w:marLeft w:val="0"/>
          <w:marRight w:val="0"/>
          <w:marTop w:val="0"/>
          <w:marBottom w:val="0"/>
          <w:divBdr>
            <w:top w:val="none" w:sz="0" w:space="0" w:color="auto"/>
            <w:left w:val="none" w:sz="0" w:space="0" w:color="auto"/>
            <w:bottom w:val="none" w:sz="0" w:space="0" w:color="auto"/>
            <w:right w:val="none" w:sz="0" w:space="0" w:color="auto"/>
          </w:divBdr>
        </w:div>
        <w:div w:id="1378239399">
          <w:marLeft w:val="0"/>
          <w:marRight w:val="0"/>
          <w:marTop w:val="0"/>
          <w:marBottom w:val="0"/>
          <w:divBdr>
            <w:top w:val="none" w:sz="0" w:space="0" w:color="auto"/>
            <w:left w:val="none" w:sz="0" w:space="0" w:color="auto"/>
            <w:bottom w:val="none" w:sz="0" w:space="0" w:color="auto"/>
            <w:right w:val="none" w:sz="0" w:space="0" w:color="auto"/>
          </w:divBdr>
        </w:div>
        <w:div w:id="1398747654">
          <w:marLeft w:val="0"/>
          <w:marRight w:val="0"/>
          <w:marTop w:val="0"/>
          <w:marBottom w:val="0"/>
          <w:divBdr>
            <w:top w:val="none" w:sz="0" w:space="0" w:color="auto"/>
            <w:left w:val="none" w:sz="0" w:space="0" w:color="auto"/>
            <w:bottom w:val="none" w:sz="0" w:space="0" w:color="auto"/>
            <w:right w:val="none" w:sz="0" w:space="0" w:color="auto"/>
          </w:divBdr>
        </w:div>
        <w:div w:id="1400060071">
          <w:marLeft w:val="0"/>
          <w:marRight w:val="0"/>
          <w:marTop w:val="0"/>
          <w:marBottom w:val="0"/>
          <w:divBdr>
            <w:top w:val="none" w:sz="0" w:space="0" w:color="auto"/>
            <w:left w:val="none" w:sz="0" w:space="0" w:color="auto"/>
            <w:bottom w:val="none" w:sz="0" w:space="0" w:color="auto"/>
            <w:right w:val="none" w:sz="0" w:space="0" w:color="auto"/>
          </w:divBdr>
        </w:div>
        <w:div w:id="1407413340">
          <w:marLeft w:val="0"/>
          <w:marRight w:val="0"/>
          <w:marTop w:val="0"/>
          <w:marBottom w:val="0"/>
          <w:divBdr>
            <w:top w:val="none" w:sz="0" w:space="0" w:color="auto"/>
            <w:left w:val="none" w:sz="0" w:space="0" w:color="auto"/>
            <w:bottom w:val="none" w:sz="0" w:space="0" w:color="auto"/>
            <w:right w:val="none" w:sz="0" w:space="0" w:color="auto"/>
          </w:divBdr>
        </w:div>
        <w:div w:id="1434353252">
          <w:marLeft w:val="0"/>
          <w:marRight w:val="0"/>
          <w:marTop w:val="0"/>
          <w:marBottom w:val="0"/>
          <w:divBdr>
            <w:top w:val="none" w:sz="0" w:space="0" w:color="auto"/>
            <w:left w:val="none" w:sz="0" w:space="0" w:color="auto"/>
            <w:bottom w:val="none" w:sz="0" w:space="0" w:color="auto"/>
            <w:right w:val="none" w:sz="0" w:space="0" w:color="auto"/>
          </w:divBdr>
        </w:div>
        <w:div w:id="1434667585">
          <w:marLeft w:val="0"/>
          <w:marRight w:val="0"/>
          <w:marTop w:val="0"/>
          <w:marBottom w:val="0"/>
          <w:divBdr>
            <w:top w:val="none" w:sz="0" w:space="0" w:color="auto"/>
            <w:left w:val="none" w:sz="0" w:space="0" w:color="auto"/>
            <w:bottom w:val="none" w:sz="0" w:space="0" w:color="auto"/>
            <w:right w:val="none" w:sz="0" w:space="0" w:color="auto"/>
          </w:divBdr>
        </w:div>
        <w:div w:id="1439912750">
          <w:marLeft w:val="0"/>
          <w:marRight w:val="0"/>
          <w:marTop w:val="0"/>
          <w:marBottom w:val="0"/>
          <w:divBdr>
            <w:top w:val="none" w:sz="0" w:space="0" w:color="auto"/>
            <w:left w:val="none" w:sz="0" w:space="0" w:color="auto"/>
            <w:bottom w:val="none" w:sz="0" w:space="0" w:color="auto"/>
            <w:right w:val="none" w:sz="0" w:space="0" w:color="auto"/>
          </w:divBdr>
        </w:div>
        <w:div w:id="1457792000">
          <w:marLeft w:val="0"/>
          <w:marRight w:val="0"/>
          <w:marTop w:val="0"/>
          <w:marBottom w:val="0"/>
          <w:divBdr>
            <w:top w:val="none" w:sz="0" w:space="0" w:color="auto"/>
            <w:left w:val="none" w:sz="0" w:space="0" w:color="auto"/>
            <w:bottom w:val="none" w:sz="0" w:space="0" w:color="auto"/>
            <w:right w:val="none" w:sz="0" w:space="0" w:color="auto"/>
          </w:divBdr>
        </w:div>
        <w:div w:id="1475096593">
          <w:marLeft w:val="0"/>
          <w:marRight w:val="0"/>
          <w:marTop w:val="0"/>
          <w:marBottom w:val="0"/>
          <w:divBdr>
            <w:top w:val="none" w:sz="0" w:space="0" w:color="auto"/>
            <w:left w:val="none" w:sz="0" w:space="0" w:color="auto"/>
            <w:bottom w:val="none" w:sz="0" w:space="0" w:color="auto"/>
            <w:right w:val="none" w:sz="0" w:space="0" w:color="auto"/>
          </w:divBdr>
        </w:div>
        <w:div w:id="1491752428">
          <w:marLeft w:val="0"/>
          <w:marRight w:val="0"/>
          <w:marTop w:val="0"/>
          <w:marBottom w:val="0"/>
          <w:divBdr>
            <w:top w:val="none" w:sz="0" w:space="0" w:color="auto"/>
            <w:left w:val="none" w:sz="0" w:space="0" w:color="auto"/>
            <w:bottom w:val="none" w:sz="0" w:space="0" w:color="auto"/>
            <w:right w:val="none" w:sz="0" w:space="0" w:color="auto"/>
          </w:divBdr>
        </w:div>
        <w:div w:id="1494881164">
          <w:marLeft w:val="0"/>
          <w:marRight w:val="0"/>
          <w:marTop w:val="0"/>
          <w:marBottom w:val="0"/>
          <w:divBdr>
            <w:top w:val="none" w:sz="0" w:space="0" w:color="auto"/>
            <w:left w:val="none" w:sz="0" w:space="0" w:color="auto"/>
            <w:bottom w:val="none" w:sz="0" w:space="0" w:color="auto"/>
            <w:right w:val="none" w:sz="0" w:space="0" w:color="auto"/>
          </w:divBdr>
        </w:div>
        <w:div w:id="1501114402">
          <w:marLeft w:val="0"/>
          <w:marRight w:val="0"/>
          <w:marTop w:val="0"/>
          <w:marBottom w:val="0"/>
          <w:divBdr>
            <w:top w:val="none" w:sz="0" w:space="0" w:color="auto"/>
            <w:left w:val="none" w:sz="0" w:space="0" w:color="auto"/>
            <w:bottom w:val="none" w:sz="0" w:space="0" w:color="auto"/>
            <w:right w:val="none" w:sz="0" w:space="0" w:color="auto"/>
          </w:divBdr>
        </w:div>
        <w:div w:id="1531993439">
          <w:marLeft w:val="0"/>
          <w:marRight w:val="0"/>
          <w:marTop w:val="0"/>
          <w:marBottom w:val="0"/>
          <w:divBdr>
            <w:top w:val="none" w:sz="0" w:space="0" w:color="auto"/>
            <w:left w:val="none" w:sz="0" w:space="0" w:color="auto"/>
            <w:bottom w:val="none" w:sz="0" w:space="0" w:color="auto"/>
            <w:right w:val="none" w:sz="0" w:space="0" w:color="auto"/>
          </w:divBdr>
        </w:div>
        <w:div w:id="1537278660">
          <w:marLeft w:val="0"/>
          <w:marRight w:val="0"/>
          <w:marTop w:val="0"/>
          <w:marBottom w:val="0"/>
          <w:divBdr>
            <w:top w:val="none" w:sz="0" w:space="0" w:color="auto"/>
            <w:left w:val="none" w:sz="0" w:space="0" w:color="auto"/>
            <w:bottom w:val="none" w:sz="0" w:space="0" w:color="auto"/>
            <w:right w:val="none" w:sz="0" w:space="0" w:color="auto"/>
          </w:divBdr>
        </w:div>
        <w:div w:id="1543208001">
          <w:marLeft w:val="0"/>
          <w:marRight w:val="0"/>
          <w:marTop w:val="0"/>
          <w:marBottom w:val="0"/>
          <w:divBdr>
            <w:top w:val="none" w:sz="0" w:space="0" w:color="auto"/>
            <w:left w:val="none" w:sz="0" w:space="0" w:color="auto"/>
            <w:bottom w:val="none" w:sz="0" w:space="0" w:color="auto"/>
            <w:right w:val="none" w:sz="0" w:space="0" w:color="auto"/>
          </w:divBdr>
        </w:div>
        <w:div w:id="1546258087">
          <w:marLeft w:val="0"/>
          <w:marRight w:val="0"/>
          <w:marTop w:val="0"/>
          <w:marBottom w:val="0"/>
          <w:divBdr>
            <w:top w:val="none" w:sz="0" w:space="0" w:color="auto"/>
            <w:left w:val="none" w:sz="0" w:space="0" w:color="auto"/>
            <w:bottom w:val="none" w:sz="0" w:space="0" w:color="auto"/>
            <w:right w:val="none" w:sz="0" w:space="0" w:color="auto"/>
          </w:divBdr>
        </w:div>
        <w:div w:id="1551721013">
          <w:marLeft w:val="0"/>
          <w:marRight w:val="0"/>
          <w:marTop w:val="0"/>
          <w:marBottom w:val="0"/>
          <w:divBdr>
            <w:top w:val="none" w:sz="0" w:space="0" w:color="auto"/>
            <w:left w:val="none" w:sz="0" w:space="0" w:color="auto"/>
            <w:bottom w:val="none" w:sz="0" w:space="0" w:color="auto"/>
            <w:right w:val="none" w:sz="0" w:space="0" w:color="auto"/>
          </w:divBdr>
        </w:div>
        <w:div w:id="1558974602">
          <w:marLeft w:val="0"/>
          <w:marRight w:val="0"/>
          <w:marTop w:val="0"/>
          <w:marBottom w:val="0"/>
          <w:divBdr>
            <w:top w:val="none" w:sz="0" w:space="0" w:color="auto"/>
            <w:left w:val="none" w:sz="0" w:space="0" w:color="auto"/>
            <w:bottom w:val="none" w:sz="0" w:space="0" w:color="auto"/>
            <w:right w:val="none" w:sz="0" w:space="0" w:color="auto"/>
          </w:divBdr>
        </w:div>
        <w:div w:id="1565675145">
          <w:marLeft w:val="0"/>
          <w:marRight w:val="0"/>
          <w:marTop w:val="0"/>
          <w:marBottom w:val="0"/>
          <w:divBdr>
            <w:top w:val="none" w:sz="0" w:space="0" w:color="auto"/>
            <w:left w:val="none" w:sz="0" w:space="0" w:color="auto"/>
            <w:bottom w:val="none" w:sz="0" w:space="0" w:color="auto"/>
            <w:right w:val="none" w:sz="0" w:space="0" w:color="auto"/>
          </w:divBdr>
        </w:div>
        <w:div w:id="1578326731">
          <w:marLeft w:val="0"/>
          <w:marRight w:val="0"/>
          <w:marTop w:val="0"/>
          <w:marBottom w:val="0"/>
          <w:divBdr>
            <w:top w:val="none" w:sz="0" w:space="0" w:color="auto"/>
            <w:left w:val="none" w:sz="0" w:space="0" w:color="auto"/>
            <w:bottom w:val="none" w:sz="0" w:space="0" w:color="auto"/>
            <w:right w:val="none" w:sz="0" w:space="0" w:color="auto"/>
          </w:divBdr>
        </w:div>
        <w:div w:id="1646810753">
          <w:marLeft w:val="0"/>
          <w:marRight w:val="0"/>
          <w:marTop w:val="0"/>
          <w:marBottom w:val="0"/>
          <w:divBdr>
            <w:top w:val="none" w:sz="0" w:space="0" w:color="auto"/>
            <w:left w:val="none" w:sz="0" w:space="0" w:color="auto"/>
            <w:bottom w:val="none" w:sz="0" w:space="0" w:color="auto"/>
            <w:right w:val="none" w:sz="0" w:space="0" w:color="auto"/>
          </w:divBdr>
        </w:div>
        <w:div w:id="1664623777">
          <w:marLeft w:val="0"/>
          <w:marRight w:val="0"/>
          <w:marTop w:val="0"/>
          <w:marBottom w:val="0"/>
          <w:divBdr>
            <w:top w:val="none" w:sz="0" w:space="0" w:color="auto"/>
            <w:left w:val="none" w:sz="0" w:space="0" w:color="auto"/>
            <w:bottom w:val="none" w:sz="0" w:space="0" w:color="auto"/>
            <w:right w:val="none" w:sz="0" w:space="0" w:color="auto"/>
          </w:divBdr>
        </w:div>
        <w:div w:id="1720473460">
          <w:marLeft w:val="0"/>
          <w:marRight w:val="0"/>
          <w:marTop w:val="0"/>
          <w:marBottom w:val="0"/>
          <w:divBdr>
            <w:top w:val="none" w:sz="0" w:space="0" w:color="auto"/>
            <w:left w:val="none" w:sz="0" w:space="0" w:color="auto"/>
            <w:bottom w:val="none" w:sz="0" w:space="0" w:color="auto"/>
            <w:right w:val="none" w:sz="0" w:space="0" w:color="auto"/>
          </w:divBdr>
        </w:div>
        <w:div w:id="1746099147">
          <w:marLeft w:val="0"/>
          <w:marRight w:val="0"/>
          <w:marTop w:val="0"/>
          <w:marBottom w:val="0"/>
          <w:divBdr>
            <w:top w:val="none" w:sz="0" w:space="0" w:color="auto"/>
            <w:left w:val="none" w:sz="0" w:space="0" w:color="auto"/>
            <w:bottom w:val="none" w:sz="0" w:space="0" w:color="auto"/>
            <w:right w:val="none" w:sz="0" w:space="0" w:color="auto"/>
          </w:divBdr>
        </w:div>
        <w:div w:id="1839996382">
          <w:marLeft w:val="0"/>
          <w:marRight w:val="0"/>
          <w:marTop w:val="0"/>
          <w:marBottom w:val="0"/>
          <w:divBdr>
            <w:top w:val="none" w:sz="0" w:space="0" w:color="auto"/>
            <w:left w:val="none" w:sz="0" w:space="0" w:color="auto"/>
            <w:bottom w:val="none" w:sz="0" w:space="0" w:color="auto"/>
            <w:right w:val="none" w:sz="0" w:space="0" w:color="auto"/>
          </w:divBdr>
        </w:div>
        <w:div w:id="1871647372">
          <w:marLeft w:val="0"/>
          <w:marRight w:val="0"/>
          <w:marTop w:val="0"/>
          <w:marBottom w:val="0"/>
          <w:divBdr>
            <w:top w:val="none" w:sz="0" w:space="0" w:color="auto"/>
            <w:left w:val="none" w:sz="0" w:space="0" w:color="auto"/>
            <w:bottom w:val="none" w:sz="0" w:space="0" w:color="auto"/>
            <w:right w:val="none" w:sz="0" w:space="0" w:color="auto"/>
          </w:divBdr>
        </w:div>
        <w:div w:id="1873300456">
          <w:marLeft w:val="0"/>
          <w:marRight w:val="0"/>
          <w:marTop w:val="0"/>
          <w:marBottom w:val="0"/>
          <w:divBdr>
            <w:top w:val="none" w:sz="0" w:space="0" w:color="auto"/>
            <w:left w:val="none" w:sz="0" w:space="0" w:color="auto"/>
            <w:bottom w:val="none" w:sz="0" w:space="0" w:color="auto"/>
            <w:right w:val="none" w:sz="0" w:space="0" w:color="auto"/>
          </w:divBdr>
        </w:div>
        <w:div w:id="1881937653">
          <w:marLeft w:val="0"/>
          <w:marRight w:val="0"/>
          <w:marTop w:val="0"/>
          <w:marBottom w:val="0"/>
          <w:divBdr>
            <w:top w:val="none" w:sz="0" w:space="0" w:color="auto"/>
            <w:left w:val="none" w:sz="0" w:space="0" w:color="auto"/>
            <w:bottom w:val="none" w:sz="0" w:space="0" w:color="auto"/>
            <w:right w:val="none" w:sz="0" w:space="0" w:color="auto"/>
          </w:divBdr>
        </w:div>
        <w:div w:id="1889612116">
          <w:marLeft w:val="0"/>
          <w:marRight w:val="0"/>
          <w:marTop w:val="0"/>
          <w:marBottom w:val="0"/>
          <w:divBdr>
            <w:top w:val="none" w:sz="0" w:space="0" w:color="auto"/>
            <w:left w:val="none" w:sz="0" w:space="0" w:color="auto"/>
            <w:bottom w:val="none" w:sz="0" w:space="0" w:color="auto"/>
            <w:right w:val="none" w:sz="0" w:space="0" w:color="auto"/>
          </w:divBdr>
        </w:div>
        <w:div w:id="1892879705">
          <w:marLeft w:val="0"/>
          <w:marRight w:val="0"/>
          <w:marTop w:val="0"/>
          <w:marBottom w:val="0"/>
          <w:divBdr>
            <w:top w:val="none" w:sz="0" w:space="0" w:color="auto"/>
            <w:left w:val="none" w:sz="0" w:space="0" w:color="auto"/>
            <w:bottom w:val="none" w:sz="0" w:space="0" w:color="auto"/>
            <w:right w:val="none" w:sz="0" w:space="0" w:color="auto"/>
          </w:divBdr>
        </w:div>
        <w:div w:id="1894268456">
          <w:marLeft w:val="0"/>
          <w:marRight w:val="0"/>
          <w:marTop w:val="0"/>
          <w:marBottom w:val="0"/>
          <w:divBdr>
            <w:top w:val="none" w:sz="0" w:space="0" w:color="auto"/>
            <w:left w:val="none" w:sz="0" w:space="0" w:color="auto"/>
            <w:bottom w:val="none" w:sz="0" w:space="0" w:color="auto"/>
            <w:right w:val="none" w:sz="0" w:space="0" w:color="auto"/>
          </w:divBdr>
        </w:div>
        <w:div w:id="1951087903">
          <w:marLeft w:val="0"/>
          <w:marRight w:val="0"/>
          <w:marTop w:val="0"/>
          <w:marBottom w:val="0"/>
          <w:divBdr>
            <w:top w:val="none" w:sz="0" w:space="0" w:color="auto"/>
            <w:left w:val="none" w:sz="0" w:space="0" w:color="auto"/>
            <w:bottom w:val="none" w:sz="0" w:space="0" w:color="auto"/>
            <w:right w:val="none" w:sz="0" w:space="0" w:color="auto"/>
          </w:divBdr>
        </w:div>
        <w:div w:id="1970746828">
          <w:marLeft w:val="0"/>
          <w:marRight w:val="0"/>
          <w:marTop w:val="0"/>
          <w:marBottom w:val="0"/>
          <w:divBdr>
            <w:top w:val="none" w:sz="0" w:space="0" w:color="auto"/>
            <w:left w:val="none" w:sz="0" w:space="0" w:color="auto"/>
            <w:bottom w:val="none" w:sz="0" w:space="0" w:color="auto"/>
            <w:right w:val="none" w:sz="0" w:space="0" w:color="auto"/>
          </w:divBdr>
        </w:div>
        <w:div w:id="1988430646">
          <w:marLeft w:val="0"/>
          <w:marRight w:val="0"/>
          <w:marTop w:val="0"/>
          <w:marBottom w:val="0"/>
          <w:divBdr>
            <w:top w:val="none" w:sz="0" w:space="0" w:color="auto"/>
            <w:left w:val="none" w:sz="0" w:space="0" w:color="auto"/>
            <w:bottom w:val="none" w:sz="0" w:space="0" w:color="auto"/>
            <w:right w:val="none" w:sz="0" w:space="0" w:color="auto"/>
          </w:divBdr>
        </w:div>
        <w:div w:id="1997300702">
          <w:marLeft w:val="0"/>
          <w:marRight w:val="0"/>
          <w:marTop w:val="0"/>
          <w:marBottom w:val="0"/>
          <w:divBdr>
            <w:top w:val="none" w:sz="0" w:space="0" w:color="auto"/>
            <w:left w:val="none" w:sz="0" w:space="0" w:color="auto"/>
            <w:bottom w:val="none" w:sz="0" w:space="0" w:color="auto"/>
            <w:right w:val="none" w:sz="0" w:space="0" w:color="auto"/>
          </w:divBdr>
        </w:div>
        <w:div w:id="2007852807">
          <w:marLeft w:val="0"/>
          <w:marRight w:val="0"/>
          <w:marTop w:val="0"/>
          <w:marBottom w:val="0"/>
          <w:divBdr>
            <w:top w:val="none" w:sz="0" w:space="0" w:color="auto"/>
            <w:left w:val="none" w:sz="0" w:space="0" w:color="auto"/>
            <w:bottom w:val="none" w:sz="0" w:space="0" w:color="auto"/>
            <w:right w:val="none" w:sz="0" w:space="0" w:color="auto"/>
          </w:divBdr>
        </w:div>
        <w:div w:id="2027973914">
          <w:marLeft w:val="0"/>
          <w:marRight w:val="0"/>
          <w:marTop w:val="0"/>
          <w:marBottom w:val="0"/>
          <w:divBdr>
            <w:top w:val="none" w:sz="0" w:space="0" w:color="auto"/>
            <w:left w:val="none" w:sz="0" w:space="0" w:color="auto"/>
            <w:bottom w:val="none" w:sz="0" w:space="0" w:color="auto"/>
            <w:right w:val="none" w:sz="0" w:space="0" w:color="auto"/>
          </w:divBdr>
        </w:div>
        <w:div w:id="2061245517">
          <w:marLeft w:val="0"/>
          <w:marRight w:val="0"/>
          <w:marTop w:val="0"/>
          <w:marBottom w:val="0"/>
          <w:divBdr>
            <w:top w:val="none" w:sz="0" w:space="0" w:color="auto"/>
            <w:left w:val="none" w:sz="0" w:space="0" w:color="auto"/>
            <w:bottom w:val="none" w:sz="0" w:space="0" w:color="auto"/>
            <w:right w:val="none" w:sz="0" w:space="0" w:color="auto"/>
          </w:divBdr>
        </w:div>
        <w:div w:id="2111007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ernExpressSwimTeam@gmail.com" TargetMode="External"/><Relationship Id="rId13" Type="http://schemas.openxmlformats.org/officeDocument/2006/relationships/hyperlink" Target="mailto:besmarttinc@gmail.com" TargetMode="External"/><Relationship Id="rId18" Type="http://schemas.openxmlformats.org/officeDocument/2006/relationships/hyperlink" Target="http://www.njswim.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chnei34@tcnj.edu" TargetMode="External"/><Relationship Id="rId17" Type="http://schemas.openxmlformats.org/officeDocument/2006/relationships/hyperlink" Target="http://www.besmarttinc.com"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besmarttin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smarttinc@gmail.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esmarttinc.com" TargetMode="External"/><Relationship Id="rId23" Type="http://schemas.openxmlformats.org/officeDocument/2006/relationships/header" Target="header1.xml"/><Relationship Id="rId10" Type="http://schemas.openxmlformats.org/officeDocument/2006/relationships/hyperlink" Target="mailto:Frank@rsinj.com" TargetMode="External"/><Relationship Id="rId19" Type="http://schemas.openxmlformats.org/officeDocument/2006/relationships/hyperlink" Target="http://www.njswim.org" TargetMode="External"/><Relationship Id="rId4" Type="http://schemas.openxmlformats.org/officeDocument/2006/relationships/settings" Target="settings.xml"/><Relationship Id="rId9" Type="http://schemas.openxmlformats.org/officeDocument/2006/relationships/hyperlink" Target="mailto:besmarttinc@gmail.com" TargetMode="External"/><Relationship Id="rId14" Type="http://schemas.openxmlformats.org/officeDocument/2006/relationships/hyperlink" Target="mailto:besmarttinc@gmail.com" TargetMode="External"/><Relationship Id="rId22" Type="http://schemas.openxmlformats.org/officeDocument/2006/relationships/image" Target="media/image1.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2BBFF-C84E-497E-B996-73C108BB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3256</Words>
  <Characters>16864</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Name of Meet</vt:lpstr>
    </vt:vector>
  </TitlesOfParts>
  <Company>Gateway</Company>
  <LinksUpToDate>false</LinksUpToDate>
  <CharactersWithSpaces>20080</CharactersWithSpaces>
  <SharedDoc>false</SharedDoc>
  <HLinks>
    <vt:vector size="66" baseType="variant">
      <vt:variant>
        <vt:i4>2818161</vt:i4>
      </vt:variant>
      <vt:variant>
        <vt:i4>30</vt:i4>
      </vt:variant>
      <vt:variant>
        <vt:i4>0</vt:i4>
      </vt:variant>
      <vt:variant>
        <vt:i4>5</vt:i4>
      </vt:variant>
      <vt:variant>
        <vt:lpwstr>http://www.besmarttinc.com/</vt:lpwstr>
      </vt:variant>
      <vt:variant>
        <vt:lpwstr/>
      </vt:variant>
      <vt:variant>
        <vt:i4>2818161</vt:i4>
      </vt:variant>
      <vt:variant>
        <vt:i4>27</vt:i4>
      </vt:variant>
      <vt:variant>
        <vt:i4>0</vt:i4>
      </vt:variant>
      <vt:variant>
        <vt:i4>5</vt:i4>
      </vt:variant>
      <vt:variant>
        <vt:lpwstr>http://www.besmarttinc.com/</vt:lpwstr>
      </vt:variant>
      <vt:variant>
        <vt:lpwstr/>
      </vt:variant>
      <vt:variant>
        <vt:i4>2818161</vt:i4>
      </vt:variant>
      <vt:variant>
        <vt:i4>24</vt:i4>
      </vt:variant>
      <vt:variant>
        <vt:i4>0</vt:i4>
      </vt:variant>
      <vt:variant>
        <vt:i4>5</vt:i4>
      </vt:variant>
      <vt:variant>
        <vt:lpwstr>http://www.besmarttinc.com/</vt:lpwstr>
      </vt:variant>
      <vt:variant>
        <vt:lpwstr/>
      </vt:variant>
      <vt:variant>
        <vt:i4>2883624</vt:i4>
      </vt:variant>
      <vt:variant>
        <vt:i4>21</vt:i4>
      </vt:variant>
      <vt:variant>
        <vt:i4>0</vt:i4>
      </vt:variant>
      <vt:variant>
        <vt:i4>5</vt:i4>
      </vt:variant>
      <vt:variant>
        <vt:lpwstr>http://www.njswim.org/</vt:lpwstr>
      </vt:variant>
      <vt:variant>
        <vt:lpwstr/>
      </vt:variant>
      <vt:variant>
        <vt:i4>524335</vt:i4>
      </vt:variant>
      <vt:variant>
        <vt:i4>18</vt:i4>
      </vt:variant>
      <vt:variant>
        <vt:i4>0</vt:i4>
      </vt:variant>
      <vt:variant>
        <vt:i4>5</vt:i4>
      </vt:variant>
      <vt:variant>
        <vt:lpwstr>mailto:besmarttinc@gmail.com</vt:lpwstr>
      </vt:variant>
      <vt:variant>
        <vt:lpwstr/>
      </vt:variant>
      <vt:variant>
        <vt:i4>524335</vt:i4>
      </vt:variant>
      <vt:variant>
        <vt:i4>15</vt:i4>
      </vt:variant>
      <vt:variant>
        <vt:i4>0</vt:i4>
      </vt:variant>
      <vt:variant>
        <vt:i4>5</vt:i4>
      </vt:variant>
      <vt:variant>
        <vt:lpwstr>mailto:besmarttinc@gmail.com</vt:lpwstr>
      </vt:variant>
      <vt:variant>
        <vt:lpwstr/>
      </vt:variant>
      <vt:variant>
        <vt:i4>524335</vt:i4>
      </vt:variant>
      <vt:variant>
        <vt:i4>12</vt:i4>
      </vt:variant>
      <vt:variant>
        <vt:i4>0</vt:i4>
      </vt:variant>
      <vt:variant>
        <vt:i4>5</vt:i4>
      </vt:variant>
      <vt:variant>
        <vt:lpwstr>mailto:besmarttinc@gmail.com</vt:lpwstr>
      </vt:variant>
      <vt:variant>
        <vt:lpwstr/>
      </vt:variant>
      <vt:variant>
        <vt:i4>2883603</vt:i4>
      </vt:variant>
      <vt:variant>
        <vt:i4>9</vt:i4>
      </vt:variant>
      <vt:variant>
        <vt:i4>0</vt:i4>
      </vt:variant>
      <vt:variant>
        <vt:i4>5</vt:i4>
      </vt:variant>
      <vt:variant>
        <vt:lpwstr>mailto:c14cher@aol.com</vt:lpwstr>
      </vt:variant>
      <vt:variant>
        <vt:lpwstr/>
      </vt:variant>
      <vt:variant>
        <vt:i4>3801166</vt:i4>
      </vt:variant>
      <vt:variant>
        <vt:i4>6</vt:i4>
      </vt:variant>
      <vt:variant>
        <vt:i4>0</vt:i4>
      </vt:variant>
      <vt:variant>
        <vt:i4>5</vt:i4>
      </vt:variant>
      <vt:variant>
        <vt:lpwstr>mailto:wtucker370@comcast.net</vt:lpwstr>
      </vt:variant>
      <vt:variant>
        <vt:lpwstr/>
      </vt:variant>
      <vt:variant>
        <vt:i4>6553664</vt:i4>
      </vt:variant>
      <vt:variant>
        <vt:i4>3</vt:i4>
      </vt:variant>
      <vt:variant>
        <vt:i4>0</vt:i4>
      </vt:variant>
      <vt:variant>
        <vt:i4>5</vt:i4>
      </vt:variant>
      <vt:variant>
        <vt:lpwstr>mailto:coachpaulmb@aol.com</vt:lpwstr>
      </vt:variant>
      <vt:variant>
        <vt:lpwstr/>
      </vt:variant>
      <vt:variant>
        <vt:i4>6553664</vt:i4>
      </vt:variant>
      <vt:variant>
        <vt:i4>0</vt:i4>
      </vt:variant>
      <vt:variant>
        <vt:i4>0</vt:i4>
      </vt:variant>
      <vt:variant>
        <vt:i4>5</vt:i4>
      </vt:variant>
      <vt:variant>
        <vt:lpwstr>mailto:coachpaulmb@aol.com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dc:title>
  <dc:creator>Valued Gateway Client</dc:creator>
  <cp:lastModifiedBy>Ellen Mace</cp:lastModifiedBy>
  <cp:revision>10</cp:revision>
  <cp:lastPrinted>2017-10-27T14:59:00Z</cp:lastPrinted>
  <dcterms:created xsi:type="dcterms:W3CDTF">2018-02-06T23:28:00Z</dcterms:created>
  <dcterms:modified xsi:type="dcterms:W3CDTF">2018-02-07T16:54:00Z</dcterms:modified>
</cp:coreProperties>
</file>